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17" w:rsidRDefault="008D1F17" w:rsidP="008D1F17">
      <w:pPr>
        <w:jc w:val="center"/>
        <w:rPr>
          <w:b/>
          <w:bCs/>
          <w:sz w:val="36"/>
          <w:szCs w:val="36"/>
        </w:rPr>
      </w:pPr>
      <w:r>
        <w:rPr>
          <w:b/>
          <w:bCs/>
          <w:sz w:val="36"/>
          <w:szCs w:val="36"/>
        </w:rPr>
        <w:t>Procès verbal de l'Assemblée générale annuelle 2010, tenue le 19</w:t>
      </w:r>
      <w:r w:rsidRPr="00D55F4F">
        <w:rPr>
          <w:b/>
          <w:bCs/>
          <w:sz w:val="36"/>
          <w:szCs w:val="36"/>
        </w:rPr>
        <w:t xml:space="preserve"> juin 20</w:t>
      </w:r>
      <w:r>
        <w:rPr>
          <w:b/>
          <w:bCs/>
          <w:sz w:val="36"/>
          <w:szCs w:val="36"/>
        </w:rPr>
        <w:t xml:space="preserve">10 dans le </w:t>
      </w:r>
      <w:r w:rsidRPr="00D55F4F">
        <w:rPr>
          <w:b/>
          <w:bCs/>
          <w:sz w:val="36"/>
          <w:szCs w:val="36"/>
        </w:rPr>
        <w:t xml:space="preserve"> </w:t>
      </w:r>
      <w:r>
        <w:rPr>
          <w:b/>
          <w:bCs/>
          <w:sz w:val="36"/>
          <w:szCs w:val="36"/>
        </w:rPr>
        <w:t>train à vapeur Hull-Chelsea-Wakefield</w:t>
      </w:r>
    </w:p>
    <w:p w:rsidR="008D1F17" w:rsidRPr="00231861" w:rsidRDefault="008D1F17" w:rsidP="008D1F17">
      <w:pPr>
        <w:widowControl w:val="0"/>
        <w:autoSpaceDE w:val="0"/>
        <w:autoSpaceDN w:val="0"/>
        <w:adjustRightInd w:val="0"/>
        <w:spacing w:before="120" w:after="0" w:line="241" w:lineRule="exact"/>
        <w:ind w:left="-142" w:right="-149"/>
        <w:jc w:val="both"/>
        <w:rPr>
          <w:rFonts w:ascii="Arial" w:hAnsi="Arial" w:cs="Arial"/>
          <w:color w:val="000000"/>
          <w:spacing w:val="-2"/>
        </w:rPr>
      </w:pPr>
      <w:r w:rsidRPr="00231861">
        <w:rPr>
          <w:rFonts w:ascii="Arial" w:hAnsi="Arial" w:cs="Arial"/>
          <w:color w:val="000000"/>
          <w:spacing w:val="-2"/>
        </w:rPr>
        <w:t>Le président remercie les gens d’être présents et leur souhaite la  bienvenue</w:t>
      </w:r>
      <w:r>
        <w:rPr>
          <w:rFonts w:ascii="Arial" w:hAnsi="Arial" w:cs="Arial"/>
          <w:color w:val="000000"/>
          <w:spacing w:val="-2"/>
        </w:rPr>
        <w:t xml:space="preserve"> à bord du train.</w:t>
      </w:r>
    </w:p>
    <w:p w:rsidR="008D1F17" w:rsidRPr="00231861" w:rsidRDefault="008D1F17" w:rsidP="008D1F17">
      <w:pPr>
        <w:widowControl w:val="0"/>
        <w:autoSpaceDE w:val="0"/>
        <w:autoSpaceDN w:val="0"/>
        <w:adjustRightInd w:val="0"/>
        <w:spacing w:after="0" w:line="241" w:lineRule="exact"/>
        <w:ind w:left="1134" w:right="1694"/>
        <w:jc w:val="center"/>
        <w:rPr>
          <w:rFonts w:ascii="Arial" w:hAnsi="Arial" w:cs="Arial"/>
          <w:color w:val="000000"/>
          <w:spacing w:val="-4"/>
        </w:rPr>
      </w:pPr>
    </w:p>
    <w:p w:rsidR="008D1F17" w:rsidRPr="00231861" w:rsidRDefault="008D1F17" w:rsidP="008D1F17">
      <w:pPr>
        <w:widowControl w:val="0"/>
        <w:autoSpaceDE w:val="0"/>
        <w:autoSpaceDN w:val="0"/>
        <w:adjustRightInd w:val="0"/>
        <w:spacing w:before="167" w:after="0" w:line="241" w:lineRule="exact"/>
        <w:ind w:left="-142" w:right="1694"/>
        <w:rPr>
          <w:rFonts w:ascii="Arial" w:hAnsi="Arial" w:cs="Arial"/>
          <w:b/>
          <w:color w:val="000000"/>
          <w:spacing w:val="-2"/>
        </w:rPr>
      </w:pPr>
      <w:r w:rsidRPr="00231861">
        <w:rPr>
          <w:rFonts w:ascii="Arial" w:hAnsi="Arial" w:cs="Arial"/>
          <w:b/>
          <w:color w:val="000000"/>
          <w:spacing w:val="-2"/>
        </w:rPr>
        <w:t>1-  Constat du quorum et ouverture de l’assemblée.</w:t>
      </w:r>
    </w:p>
    <w:p w:rsidR="008D1F17" w:rsidRPr="00231861" w:rsidRDefault="008D1F17" w:rsidP="008D1F17">
      <w:pPr>
        <w:widowControl w:val="0"/>
        <w:tabs>
          <w:tab w:val="left" w:pos="7260"/>
        </w:tabs>
        <w:autoSpaceDE w:val="0"/>
        <w:autoSpaceDN w:val="0"/>
        <w:adjustRightInd w:val="0"/>
        <w:spacing w:before="21" w:after="0" w:line="241" w:lineRule="exact"/>
        <w:ind w:right="1694"/>
        <w:rPr>
          <w:rFonts w:ascii="Arial" w:hAnsi="Arial" w:cs="Arial"/>
          <w:color w:val="000000"/>
          <w:spacing w:val="-2"/>
        </w:rPr>
      </w:pPr>
      <w:r w:rsidRPr="00231861">
        <w:rPr>
          <w:rFonts w:ascii="Arial" w:hAnsi="Arial" w:cs="Arial"/>
          <w:color w:val="000000"/>
          <w:spacing w:val="-2"/>
        </w:rPr>
        <w:t>Le président constate le quorum et déclare l’assemblée ouverte.</w:t>
      </w:r>
    </w:p>
    <w:p w:rsidR="008D1F17" w:rsidRPr="00231861" w:rsidRDefault="008D1F17" w:rsidP="008D1F17">
      <w:pPr>
        <w:widowControl w:val="0"/>
        <w:tabs>
          <w:tab w:val="left" w:pos="1159"/>
        </w:tabs>
        <w:autoSpaceDE w:val="0"/>
        <w:autoSpaceDN w:val="0"/>
        <w:adjustRightInd w:val="0"/>
        <w:spacing w:before="21" w:after="0" w:line="241" w:lineRule="exact"/>
        <w:ind w:right="1694"/>
        <w:rPr>
          <w:rFonts w:ascii="Arial" w:hAnsi="Arial" w:cs="Arial"/>
          <w:color w:val="000000"/>
          <w:spacing w:val="-2"/>
        </w:rPr>
      </w:pPr>
    </w:p>
    <w:p w:rsidR="008D1F17" w:rsidRPr="00231861" w:rsidRDefault="008D1F17" w:rsidP="008D1F17">
      <w:pPr>
        <w:widowControl w:val="0"/>
        <w:tabs>
          <w:tab w:val="left" w:pos="7260"/>
        </w:tabs>
        <w:autoSpaceDE w:val="0"/>
        <w:autoSpaceDN w:val="0"/>
        <w:adjustRightInd w:val="0"/>
        <w:spacing w:before="21" w:after="0" w:line="241" w:lineRule="exact"/>
        <w:ind w:right="1694"/>
        <w:rPr>
          <w:rFonts w:ascii="Arial" w:hAnsi="Arial" w:cs="Arial"/>
          <w:color w:val="000000"/>
          <w:spacing w:val="-2"/>
        </w:rPr>
      </w:pPr>
      <w:r w:rsidRPr="00231861">
        <w:rPr>
          <w:rFonts w:ascii="Arial" w:hAnsi="Arial" w:cs="Arial"/>
          <w:b/>
          <w:color w:val="000000"/>
          <w:spacing w:val="-2"/>
        </w:rPr>
        <w:t>2</w:t>
      </w:r>
      <w:r w:rsidRPr="008D1F17">
        <w:rPr>
          <w:rFonts w:ascii="Arial" w:hAnsi="Arial" w:cs="Arial"/>
          <w:b/>
          <w:color w:val="000000"/>
          <w:spacing w:val="-2"/>
        </w:rPr>
        <w:t xml:space="preserve"> </w:t>
      </w:r>
      <w:r w:rsidRPr="00231861">
        <w:rPr>
          <w:rFonts w:ascii="Arial" w:hAnsi="Arial" w:cs="Arial"/>
          <w:b/>
          <w:color w:val="000000"/>
          <w:spacing w:val="-2"/>
        </w:rPr>
        <w:t>Élections d’un président et d’un secrétaire d’assemblée</w:t>
      </w:r>
    </w:p>
    <w:p w:rsidR="008D1F17" w:rsidRPr="00231861" w:rsidRDefault="008D1F17" w:rsidP="008D1F17">
      <w:pPr>
        <w:widowControl w:val="0"/>
        <w:tabs>
          <w:tab w:val="left" w:pos="7260"/>
        </w:tabs>
        <w:autoSpaceDE w:val="0"/>
        <w:autoSpaceDN w:val="0"/>
        <w:adjustRightInd w:val="0"/>
        <w:spacing w:before="21" w:after="0" w:line="241" w:lineRule="exact"/>
        <w:ind w:right="1694"/>
        <w:rPr>
          <w:rFonts w:ascii="Arial" w:hAnsi="Arial" w:cs="Arial"/>
          <w:color w:val="000000"/>
          <w:spacing w:val="-2"/>
        </w:rPr>
      </w:pPr>
      <w:r>
        <w:rPr>
          <w:rFonts w:ascii="Arial" w:hAnsi="Arial" w:cs="Arial"/>
          <w:b/>
          <w:color w:val="000000"/>
          <w:spacing w:val="-2"/>
        </w:rPr>
        <w:t>Résolution 10</w:t>
      </w:r>
      <w:r w:rsidRPr="00231861">
        <w:rPr>
          <w:rFonts w:ascii="Arial" w:hAnsi="Arial" w:cs="Arial"/>
          <w:b/>
          <w:color w:val="000000"/>
          <w:spacing w:val="-2"/>
        </w:rPr>
        <w:t>-06-1</w:t>
      </w:r>
      <w:r>
        <w:rPr>
          <w:rFonts w:ascii="Arial" w:hAnsi="Arial" w:cs="Arial"/>
          <w:b/>
          <w:color w:val="000000"/>
          <w:spacing w:val="-2"/>
        </w:rPr>
        <w:t>9</w:t>
      </w:r>
      <w:r w:rsidRPr="00231861">
        <w:rPr>
          <w:rFonts w:ascii="Arial" w:hAnsi="Arial" w:cs="Arial"/>
          <w:b/>
          <w:color w:val="000000"/>
          <w:spacing w:val="-2"/>
        </w:rPr>
        <w:t>-01AGA</w:t>
      </w:r>
    </w:p>
    <w:p w:rsidR="008D1F17" w:rsidRDefault="008D1F17" w:rsidP="008D1F17">
      <w:pPr>
        <w:widowControl w:val="0"/>
        <w:tabs>
          <w:tab w:val="left" w:pos="1159"/>
          <w:tab w:val="center" w:pos="3473"/>
        </w:tabs>
        <w:autoSpaceDE w:val="0"/>
        <w:autoSpaceDN w:val="0"/>
        <w:adjustRightInd w:val="0"/>
        <w:spacing w:before="21" w:after="0" w:line="241" w:lineRule="exact"/>
        <w:ind w:right="1694"/>
        <w:rPr>
          <w:rFonts w:ascii="Arial" w:hAnsi="Arial" w:cs="Arial"/>
          <w:color w:val="000000"/>
          <w:spacing w:val="-2"/>
        </w:rPr>
      </w:pPr>
    </w:p>
    <w:p w:rsidR="008D1F17" w:rsidRPr="00231861" w:rsidRDefault="008D1F17" w:rsidP="008D1F17">
      <w:pPr>
        <w:widowControl w:val="0"/>
        <w:tabs>
          <w:tab w:val="left" w:pos="1159"/>
          <w:tab w:val="center" w:pos="3473"/>
        </w:tabs>
        <w:autoSpaceDE w:val="0"/>
        <w:autoSpaceDN w:val="0"/>
        <w:adjustRightInd w:val="0"/>
        <w:spacing w:before="21" w:after="0" w:line="241" w:lineRule="exact"/>
        <w:ind w:right="135"/>
        <w:rPr>
          <w:rFonts w:ascii="Arial" w:hAnsi="Arial" w:cs="Arial"/>
          <w:b/>
          <w:color w:val="000000"/>
          <w:spacing w:val="-2"/>
        </w:rPr>
      </w:pPr>
      <w:r w:rsidRPr="00231861">
        <w:rPr>
          <w:rFonts w:ascii="Arial" w:hAnsi="Arial" w:cs="Arial"/>
          <w:color w:val="000000"/>
          <w:spacing w:val="-2"/>
        </w:rPr>
        <w:t>Il est proposé par C</w:t>
      </w:r>
      <w:r>
        <w:rPr>
          <w:rFonts w:ascii="Arial" w:hAnsi="Arial" w:cs="Arial"/>
          <w:color w:val="000000"/>
          <w:spacing w:val="-2"/>
        </w:rPr>
        <w:t>aroline Marchand</w:t>
      </w:r>
      <w:r w:rsidRPr="00231861">
        <w:rPr>
          <w:rFonts w:ascii="Arial" w:hAnsi="Arial" w:cs="Arial"/>
          <w:color w:val="000000"/>
          <w:spacing w:val="-2"/>
        </w:rPr>
        <w:t xml:space="preserve"> de nommer </w:t>
      </w:r>
      <w:r>
        <w:rPr>
          <w:rFonts w:ascii="Arial" w:hAnsi="Arial" w:cs="Arial"/>
          <w:color w:val="000000"/>
        </w:rPr>
        <w:t xml:space="preserve">Harry </w:t>
      </w:r>
      <w:proofErr w:type="spellStart"/>
      <w:r>
        <w:rPr>
          <w:rFonts w:ascii="Arial" w:hAnsi="Arial" w:cs="Arial"/>
          <w:color w:val="000000"/>
        </w:rPr>
        <w:t>Gow</w:t>
      </w:r>
      <w:proofErr w:type="spellEnd"/>
      <w:r>
        <w:rPr>
          <w:rFonts w:ascii="Arial" w:hAnsi="Arial" w:cs="Arial"/>
          <w:color w:val="000000"/>
        </w:rPr>
        <w:t xml:space="preserve"> et Nicole </w:t>
      </w:r>
      <w:proofErr w:type="spellStart"/>
      <w:r w:rsidRPr="00231861">
        <w:rPr>
          <w:rFonts w:ascii="Arial" w:hAnsi="Arial" w:cs="Arial"/>
          <w:color w:val="000000"/>
        </w:rPr>
        <w:t>DesRoches</w:t>
      </w:r>
      <w:proofErr w:type="spellEnd"/>
      <w:r w:rsidRPr="00231861">
        <w:rPr>
          <w:rFonts w:ascii="Arial" w:hAnsi="Arial" w:cs="Arial"/>
          <w:color w:val="000000"/>
        </w:rPr>
        <w:t xml:space="preserve"> </w:t>
      </w:r>
      <w:r w:rsidRPr="00231861">
        <w:rPr>
          <w:rFonts w:ascii="Arial" w:hAnsi="Arial" w:cs="Arial"/>
          <w:color w:val="000000"/>
          <w:spacing w:val="-2"/>
        </w:rPr>
        <w:t xml:space="preserve">à titre </w:t>
      </w:r>
      <w:r w:rsidRPr="00231861">
        <w:rPr>
          <w:rFonts w:ascii="Arial" w:hAnsi="Arial" w:cs="Arial"/>
          <w:color w:val="000000"/>
          <w:spacing w:val="-3"/>
        </w:rPr>
        <w:t>de président et de secrétaire d’assemblée, respectivement</w:t>
      </w:r>
    </w:p>
    <w:p w:rsidR="008D1F17" w:rsidRPr="008D1F17" w:rsidRDefault="008D1F17" w:rsidP="008D1F17">
      <w:pPr>
        <w:widowControl w:val="0"/>
        <w:autoSpaceDE w:val="0"/>
        <w:autoSpaceDN w:val="0"/>
        <w:adjustRightInd w:val="0"/>
        <w:spacing w:before="131" w:after="0" w:line="240" w:lineRule="exact"/>
        <w:ind w:right="-7"/>
        <w:rPr>
          <w:rFonts w:ascii="Arial" w:hAnsi="Arial" w:cs="Arial"/>
          <w:color w:val="000000"/>
          <w:spacing w:val="-3"/>
        </w:rPr>
      </w:pPr>
      <w:r w:rsidRPr="00231861">
        <w:rPr>
          <w:rFonts w:ascii="Arial" w:hAnsi="Arial" w:cs="Arial"/>
          <w:i/>
          <w:color w:val="000000"/>
          <w:spacing w:val="-3"/>
        </w:rPr>
        <w:t>Adopté à l’unanimité</w:t>
      </w:r>
      <w:r w:rsidRPr="00231861">
        <w:rPr>
          <w:rFonts w:ascii="Arial" w:hAnsi="Arial" w:cs="Arial"/>
          <w:color w:val="000000"/>
          <w:spacing w:val="-2"/>
        </w:rPr>
        <w:tab/>
      </w:r>
    </w:p>
    <w:p w:rsidR="008D1F17" w:rsidRDefault="008D1F17" w:rsidP="008D1F17">
      <w:pPr>
        <w:widowControl w:val="0"/>
        <w:tabs>
          <w:tab w:val="left" w:pos="7260"/>
        </w:tabs>
        <w:autoSpaceDE w:val="0"/>
        <w:autoSpaceDN w:val="0"/>
        <w:adjustRightInd w:val="0"/>
        <w:spacing w:before="21" w:after="0" w:line="241" w:lineRule="exact"/>
        <w:ind w:right="1694"/>
        <w:rPr>
          <w:rFonts w:ascii="Arial" w:hAnsi="Arial" w:cs="Arial"/>
          <w:b/>
          <w:color w:val="000000"/>
          <w:spacing w:val="-2"/>
        </w:rPr>
      </w:pPr>
      <w:r w:rsidRPr="00231861">
        <w:rPr>
          <w:rFonts w:ascii="Arial" w:hAnsi="Arial" w:cs="Arial"/>
          <w:b/>
          <w:color w:val="000000"/>
          <w:spacing w:val="-2"/>
        </w:rPr>
        <w:t xml:space="preserve"> </w:t>
      </w:r>
    </w:p>
    <w:p w:rsidR="008D1F17" w:rsidRDefault="008D1F17" w:rsidP="008D1F17">
      <w:pPr>
        <w:widowControl w:val="0"/>
        <w:tabs>
          <w:tab w:val="left" w:pos="7260"/>
        </w:tabs>
        <w:autoSpaceDE w:val="0"/>
        <w:autoSpaceDN w:val="0"/>
        <w:adjustRightInd w:val="0"/>
        <w:spacing w:before="21" w:after="0" w:line="241" w:lineRule="exact"/>
        <w:ind w:right="1694"/>
        <w:rPr>
          <w:rFonts w:ascii="Arial" w:hAnsi="Arial" w:cs="Arial"/>
          <w:b/>
          <w:color w:val="000000"/>
          <w:spacing w:val="-2"/>
        </w:rPr>
      </w:pPr>
      <w:r w:rsidRPr="00231861">
        <w:rPr>
          <w:rFonts w:ascii="Arial" w:hAnsi="Arial" w:cs="Arial"/>
          <w:b/>
          <w:color w:val="000000"/>
          <w:spacing w:val="-2"/>
        </w:rPr>
        <w:t>3-  Adoption de l’ordre du jour.</w:t>
      </w:r>
    </w:p>
    <w:p w:rsidR="008D1F17" w:rsidRPr="00231861" w:rsidRDefault="008D1F17" w:rsidP="008D1F17">
      <w:pPr>
        <w:widowControl w:val="0"/>
        <w:tabs>
          <w:tab w:val="left" w:pos="7260"/>
        </w:tabs>
        <w:autoSpaceDE w:val="0"/>
        <w:autoSpaceDN w:val="0"/>
        <w:adjustRightInd w:val="0"/>
        <w:spacing w:before="21" w:after="0" w:line="241" w:lineRule="exact"/>
        <w:ind w:right="1694"/>
        <w:rPr>
          <w:rFonts w:ascii="Arial" w:hAnsi="Arial" w:cs="Arial"/>
          <w:color w:val="000000"/>
          <w:spacing w:val="-2"/>
        </w:rPr>
      </w:pPr>
      <w:r>
        <w:rPr>
          <w:rFonts w:ascii="Arial" w:hAnsi="Arial" w:cs="Arial"/>
          <w:b/>
          <w:color w:val="000000"/>
          <w:spacing w:val="-2"/>
        </w:rPr>
        <w:t>Résolution 10</w:t>
      </w:r>
      <w:r w:rsidRPr="00231861">
        <w:rPr>
          <w:rFonts w:ascii="Arial" w:hAnsi="Arial" w:cs="Arial"/>
          <w:b/>
          <w:color w:val="000000"/>
          <w:spacing w:val="-2"/>
        </w:rPr>
        <w:t>-06-1</w:t>
      </w:r>
      <w:r>
        <w:rPr>
          <w:rFonts w:ascii="Arial" w:hAnsi="Arial" w:cs="Arial"/>
          <w:b/>
          <w:color w:val="000000"/>
          <w:spacing w:val="-2"/>
        </w:rPr>
        <w:t>9-02</w:t>
      </w:r>
      <w:r w:rsidRPr="00231861">
        <w:rPr>
          <w:rFonts w:ascii="Arial" w:hAnsi="Arial" w:cs="Arial"/>
          <w:b/>
          <w:color w:val="000000"/>
          <w:spacing w:val="-2"/>
        </w:rPr>
        <w:t>AGA</w:t>
      </w:r>
    </w:p>
    <w:p w:rsidR="008D1F17" w:rsidRPr="00231861" w:rsidRDefault="008D1F17" w:rsidP="008D1F17">
      <w:pPr>
        <w:widowControl w:val="0"/>
        <w:autoSpaceDE w:val="0"/>
        <w:autoSpaceDN w:val="0"/>
        <w:adjustRightInd w:val="0"/>
        <w:spacing w:before="95" w:after="0" w:line="241" w:lineRule="exact"/>
        <w:ind w:right="1694"/>
        <w:rPr>
          <w:rFonts w:ascii="Arial" w:hAnsi="Arial" w:cs="Arial"/>
          <w:color w:val="000000"/>
          <w:spacing w:val="-3"/>
        </w:rPr>
      </w:pPr>
      <w:r w:rsidRPr="00231861">
        <w:rPr>
          <w:rFonts w:ascii="Arial" w:hAnsi="Arial" w:cs="Arial"/>
          <w:color w:val="000000"/>
          <w:spacing w:val="-3"/>
        </w:rPr>
        <w:t xml:space="preserve">Il est proposé par </w:t>
      </w:r>
      <w:r>
        <w:rPr>
          <w:rFonts w:ascii="Arial" w:hAnsi="Arial" w:cs="Arial"/>
          <w:color w:val="000000"/>
          <w:spacing w:val="-2"/>
        </w:rPr>
        <w:t xml:space="preserve">Jonathan </w:t>
      </w:r>
      <w:proofErr w:type="spellStart"/>
      <w:r>
        <w:rPr>
          <w:rFonts w:ascii="Arial" w:hAnsi="Arial" w:cs="Arial"/>
          <w:color w:val="000000"/>
          <w:spacing w:val="-2"/>
        </w:rPr>
        <w:t>Chagnon</w:t>
      </w:r>
      <w:proofErr w:type="spellEnd"/>
      <w:r w:rsidRPr="00231861">
        <w:rPr>
          <w:rFonts w:ascii="Arial" w:hAnsi="Arial" w:cs="Arial"/>
          <w:color w:val="000000"/>
          <w:spacing w:val="-2"/>
        </w:rPr>
        <w:t xml:space="preserve"> </w:t>
      </w:r>
      <w:r w:rsidRPr="00231861">
        <w:rPr>
          <w:rFonts w:ascii="Arial" w:hAnsi="Arial" w:cs="Arial"/>
          <w:color w:val="000000"/>
          <w:spacing w:val="-3"/>
        </w:rPr>
        <w:t>d’adopter l’ordre du jour.</w:t>
      </w:r>
    </w:p>
    <w:p w:rsidR="008D1F17" w:rsidRPr="00231861" w:rsidRDefault="008D1F17" w:rsidP="008D1F17">
      <w:pPr>
        <w:widowControl w:val="0"/>
        <w:autoSpaceDE w:val="0"/>
        <w:autoSpaceDN w:val="0"/>
        <w:adjustRightInd w:val="0"/>
        <w:spacing w:before="240" w:after="0" w:line="241" w:lineRule="exact"/>
        <w:ind w:right="1694"/>
        <w:rPr>
          <w:rFonts w:ascii="Arial" w:hAnsi="Arial" w:cs="Arial"/>
          <w:i/>
          <w:color w:val="000000"/>
          <w:spacing w:val="-3"/>
        </w:rPr>
      </w:pPr>
      <w:r w:rsidRPr="00231861">
        <w:rPr>
          <w:rFonts w:ascii="Arial" w:hAnsi="Arial" w:cs="Arial"/>
          <w:i/>
          <w:color w:val="000000"/>
          <w:spacing w:val="-3"/>
        </w:rPr>
        <w:t>Adopté à l’unanimité</w:t>
      </w:r>
      <w:r w:rsidRPr="00231861">
        <w:rPr>
          <w:rFonts w:ascii="Arial" w:hAnsi="Arial" w:cs="Arial"/>
          <w:color w:val="000000"/>
          <w:spacing w:val="-2"/>
        </w:rPr>
        <w:tab/>
      </w:r>
    </w:p>
    <w:p w:rsidR="008D1F17" w:rsidRPr="00231861" w:rsidRDefault="008D1F17" w:rsidP="008D1F17">
      <w:pPr>
        <w:widowControl w:val="0"/>
        <w:tabs>
          <w:tab w:val="left" w:pos="7260"/>
        </w:tabs>
        <w:autoSpaceDE w:val="0"/>
        <w:autoSpaceDN w:val="0"/>
        <w:adjustRightInd w:val="0"/>
        <w:spacing w:before="21" w:after="0" w:line="241" w:lineRule="exact"/>
        <w:ind w:right="1694"/>
        <w:rPr>
          <w:rFonts w:ascii="Arial" w:hAnsi="Arial" w:cs="Arial"/>
          <w:color w:val="000000"/>
          <w:spacing w:val="-2"/>
        </w:rPr>
      </w:pPr>
    </w:p>
    <w:p w:rsidR="008D1F17" w:rsidRDefault="008D1F17" w:rsidP="008D1F17">
      <w:pPr>
        <w:widowControl w:val="0"/>
        <w:autoSpaceDE w:val="0"/>
        <w:autoSpaceDN w:val="0"/>
        <w:adjustRightInd w:val="0"/>
        <w:spacing w:before="120" w:after="0" w:line="241" w:lineRule="exact"/>
        <w:ind w:right="1694"/>
        <w:rPr>
          <w:rFonts w:ascii="Arial" w:hAnsi="Arial" w:cs="Arial"/>
          <w:i/>
          <w:color w:val="000000"/>
          <w:spacing w:val="-3"/>
          <w:sz w:val="24"/>
          <w:szCs w:val="24"/>
        </w:rPr>
      </w:pPr>
      <w:r w:rsidRPr="00231861">
        <w:rPr>
          <w:rFonts w:ascii="Arial" w:hAnsi="Arial" w:cs="Arial"/>
          <w:b/>
          <w:color w:val="000000"/>
          <w:spacing w:val="-2"/>
        </w:rPr>
        <w:t xml:space="preserve">4-  </w:t>
      </w:r>
      <w:r w:rsidRPr="00AC5DE7">
        <w:rPr>
          <w:rFonts w:ascii="Arial" w:hAnsi="Arial" w:cs="Arial"/>
          <w:b/>
          <w:color w:val="000000"/>
          <w:spacing w:val="-2"/>
          <w:sz w:val="24"/>
          <w:szCs w:val="24"/>
        </w:rPr>
        <w:t xml:space="preserve">Adoption </w:t>
      </w:r>
      <w:r>
        <w:rPr>
          <w:rFonts w:ascii="Arial" w:hAnsi="Arial" w:cs="Arial"/>
          <w:b/>
          <w:color w:val="000000"/>
          <w:spacing w:val="-2"/>
          <w:sz w:val="24"/>
          <w:szCs w:val="24"/>
        </w:rPr>
        <w:t>du procès-verbal du 18 juin 2009</w:t>
      </w:r>
      <w:r w:rsidRPr="00AC5DE7">
        <w:rPr>
          <w:rFonts w:ascii="Arial" w:hAnsi="Arial" w:cs="Arial"/>
          <w:b/>
          <w:color w:val="000000"/>
          <w:spacing w:val="-2"/>
          <w:sz w:val="24"/>
          <w:szCs w:val="24"/>
        </w:rPr>
        <w:t xml:space="preserve">. </w:t>
      </w:r>
    </w:p>
    <w:p w:rsidR="008D1F17" w:rsidRPr="00231861" w:rsidRDefault="008D1F17" w:rsidP="008D1F17">
      <w:pPr>
        <w:widowControl w:val="0"/>
        <w:tabs>
          <w:tab w:val="left" w:pos="7260"/>
        </w:tabs>
        <w:autoSpaceDE w:val="0"/>
        <w:autoSpaceDN w:val="0"/>
        <w:adjustRightInd w:val="0"/>
        <w:spacing w:before="21" w:after="0" w:line="241" w:lineRule="exact"/>
        <w:ind w:right="1694"/>
        <w:rPr>
          <w:rFonts w:ascii="Arial" w:hAnsi="Arial" w:cs="Arial"/>
          <w:color w:val="000000"/>
          <w:spacing w:val="-2"/>
        </w:rPr>
      </w:pPr>
      <w:r>
        <w:rPr>
          <w:rFonts w:ascii="Arial" w:hAnsi="Arial" w:cs="Arial"/>
          <w:b/>
          <w:color w:val="000000"/>
          <w:spacing w:val="-2"/>
        </w:rPr>
        <w:t>Résolution 10</w:t>
      </w:r>
      <w:r w:rsidRPr="00231861">
        <w:rPr>
          <w:rFonts w:ascii="Arial" w:hAnsi="Arial" w:cs="Arial"/>
          <w:b/>
          <w:color w:val="000000"/>
          <w:spacing w:val="-2"/>
        </w:rPr>
        <w:t>-06-1</w:t>
      </w:r>
      <w:r>
        <w:rPr>
          <w:rFonts w:ascii="Arial" w:hAnsi="Arial" w:cs="Arial"/>
          <w:b/>
          <w:color w:val="000000"/>
          <w:spacing w:val="-2"/>
        </w:rPr>
        <w:t>9-03</w:t>
      </w:r>
      <w:r w:rsidRPr="00231861">
        <w:rPr>
          <w:rFonts w:ascii="Arial" w:hAnsi="Arial" w:cs="Arial"/>
          <w:b/>
          <w:color w:val="000000"/>
          <w:spacing w:val="-2"/>
        </w:rPr>
        <w:t>AGA</w:t>
      </w:r>
    </w:p>
    <w:p w:rsidR="008D1F17" w:rsidRPr="008D1F17" w:rsidRDefault="008D1F17" w:rsidP="008D1F17">
      <w:pPr>
        <w:widowControl w:val="0"/>
        <w:autoSpaceDE w:val="0"/>
        <w:autoSpaceDN w:val="0"/>
        <w:adjustRightInd w:val="0"/>
        <w:spacing w:before="127" w:after="0" w:line="241" w:lineRule="exact"/>
        <w:ind w:right="-7"/>
        <w:rPr>
          <w:rFonts w:ascii="Arial" w:hAnsi="Arial" w:cs="Arial"/>
          <w:color w:val="000000"/>
          <w:spacing w:val="-2"/>
        </w:rPr>
      </w:pPr>
      <w:r w:rsidRPr="008D1F17">
        <w:rPr>
          <w:rFonts w:ascii="Arial" w:hAnsi="Arial" w:cs="Arial"/>
          <w:color w:val="000000"/>
          <w:spacing w:val="-2"/>
        </w:rPr>
        <w:t>Il est proposé</w:t>
      </w:r>
      <w:r>
        <w:rPr>
          <w:rFonts w:ascii="Arial" w:hAnsi="Arial" w:cs="Arial"/>
          <w:color w:val="000000"/>
          <w:spacing w:val="-2"/>
        </w:rPr>
        <w:t xml:space="preserve"> par Caroline Marchand d’adopter le procès verbal de l’Assemblée générale tenue le 18 juin 2009, avec la modification suivante </w:t>
      </w:r>
      <w:proofErr w:type="gramStart"/>
      <w:r>
        <w:rPr>
          <w:rFonts w:ascii="Arial" w:hAnsi="Arial" w:cs="Arial"/>
          <w:color w:val="000000"/>
          <w:spacing w:val="-2"/>
        </w:rPr>
        <w:t>:au</w:t>
      </w:r>
      <w:proofErr w:type="gramEnd"/>
      <w:r>
        <w:rPr>
          <w:rFonts w:ascii="Arial" w:hAnsi="Arial" w:cs="Arial"/>
          <w:color w:val="000000"/>
          <w:spacing w:val="-2"/>
        </w:rPr>
        <w:t xml:space="preserve"> point élections, il faut lire Mesdames </w:t>
      </w:r>
      <w:proofErr w:type="spellStart"/>
      <w:r>
        <w:rPr>
          <w:rFonts w:ascii="Arial" w:hAnsi="Arial" w:cs="Arial"/>
          <w:color w:val="000000"/>
          <w:spacing w:val="-2"/>
        </w:rPr>
        <w:t>Landreville</w:t>
      </w:r>
      <w:proofErr w:type="spellEnd"/>
      <w:r>
        <w:rPr>
          <w:rFonts w:ascii="Arial" w:hAnsi="Arial" w:cs="Arial"/>
          <w:color w:val="000000"/>
          <w:spacing w:val="-2"/>
        </w:rPr>
        <w:t xml:space="preserve"> et </w:t>
      </w:r>
      <w:proofErr w:type="spellStart"/>
      <w:r w:rsidRPr="008D1F17">
        <w:rPr>
          <w:rFonts w:ascii="Arial" w:hAnsi="Arial" w:cs="Arial"/>
          <w:b/>
          <w:color w:val="000000"/>
          <w:spacing w:val="-2"/>
        </w:rPr>
        <w:t>Azoulay</w:t>
      </w:r>
      <w:proofErr w:type="spellEnd"/>
      <w:r>
        <w:rPr>
          <w:rFonts w:ascii="Arial" w:hAnsi="Arial" w:cs="Arial"/>
          <w:b/>
          <w:color w:val="000000"/>
          <w:spacing w:val="-2"/>
        </w:rPr>
        <w:t xml:space="preserve"> </w:t>
      </w:r>
      <w:r w:rsidRPr="008D1F17">
        <w:rPr>
          <w:rFonts w:ascii="Arial" w:hAnsi="Arial" w:cs="Arial"/>
          <w:color w:val="000000"/>
          <w:spacing w:val="-2"/>
        </w:rPr>
        <w:t>acceptent</w:t>
      </w:r>
      <w:r>
        <w:rPr>
          <w:rFonts w:ascii="Arial" w:hAnsi="Arial" w:cs="Arial"/>
          <w:color w:val="000000"/>
          <w:spacing w:val="-2"/>
        </w:rPr>
        <w:t>.</w:t>
      </w:r>
    </w:p>
    <w:p w:rsidR="008D1F17" w:rsidRPr="001C4A21" w:rsidRDefault="008D1F17" w:rsidP="008D1F17">
      <w:pPr>
        <w:widowControl w:val="0"/>
        <w:autoSpaceDE w:val="0"/>
        <w:autoSpaceDN w:val="0"/>
        <w:adjustRightInd w:val="0"/>
        <w:spacing w:before="236" w:after="0" w:line="241" w:lineRule="exact"/>
        <w:ind w:right="1694"/>
        <w:rPr>
          <w:rFonts w:ascii="Arial" w:hAnsi="Arial" w:cs="Arial"/>
          <w:i/>
          <w:color w:val="000000"/>
          <w:spacing w:val="-3"/>
        </w:rPr>
      </w:pPr>
      <w:r w:rsidRPr="001C4A21">
        <w:rPr>
          <w:rFonts w:ascii="Arial" w:hAnsi="Arial" w:cs="Arial"/>
          <w:i/>
          <w:color w:val="000000"/>
          <w:spacing w:val="-3"/>
        </w:rPr>
        <w:t>Adopté à l’unanimité</w:t>
      </w:r>
    </w:p>
    <w:p w:rsidR="000159FF" w:rsidRDefault="000159FF" w:rsidP="008D1F17">
      <w:pPr>
        <w:widowControl w:val="0"/>
        <w:autoSpaceDE w:val="0"/>
        <w:autoSpaceDN w:val="0"/>
        <w:adjustRightInd w:val="0"/>
        <w:spacing w:before="120" w:after="0" w:line="241" w:lineRule="exact"/>
        <w:ind w:right="1694"/>
        <w:rPr>
          <w:rFonts w:ascii="Arial" w:hAnsi="Arial" w:cs="Arial"/>
          <w:b/>
          <w:color w:val="000000"/>
          <w:spacing w:val="-2"/>
          <w:sz w:val="24"/>
          <w:szCs w:val="24"/>
        </w:rPr>
      </w:pPr>
    </w:p>
    <w:p w:rsidR="008D1F17" w:rsidRPr="00231861" w:rsidRDefault="008D1F17" w:rsidP="008D1F17">
      <w:pPr>
        <w:widowControl w:val="0"/>
        <w:autoSpaceDE w:val="0"/>
        <w:autoSpaceDN w:val="0"/>
        <w:adjustRightInd w:val="0"/>
        <w:spacing w:before="120" w:after="0" w:line="241" w:lineRule="exact"/>
        <w:ind w:right="1694"/>
        <w:rPr>
          <w:rFonts w:ascii="Arial" w:hAnsi="Arial" w:cs="Arial"/>
          <w:color w:val="000000"/>
          <w:spacing w:val="-3"/>
        </w:rPr>
      </w:pPr>
      <w:r w:rsidRPr="00AC5DE7">
        <w:rPr>
          <w:rFonts w:ascii="Arial" w:hAnsi="Arial" w:cs="Arial"/>
          <w:b/>
          <w:color w:val="000000"/>
          <w:spacing w:val="-2"/>
          <w:sz w:val="24"/>
          <w:szCs w:val="24"/>
        </w:rPr>
        <w:t xml:space="preserve">5-  </w:t>
      </w:r>
      <w:r w:rsidRPr="00231861">
        <w:rPr>
          <w:rFonts w:ascii="Arial" w:hAnsi="Arial" w:cs="Arial"/>
          <w:b/>
        </w:rPr>
        <w:t>Présentation et ad</w:t>
      </w:r>
      <w:r w:rsidR="000159FF">
        <w:rPr>
          <w:rFonts w:ascii="Arial" w:hAnsi="Arial" w:cs="Arial"/>
          <w:b/>
        </w:rPr>
        <w:t>option des états financiers 2009</w:t>
      </w:r>
      <w:r w:rsidRPr="00231861">
        <w:rPr>
          <w:rFonts w:ascii="Arial" w:hAnsi="Arial" w:cs="Arial"/>
          <w:b/>
        </w:rPr>
        <w:t xml:space="preserve"> – 20</w:t>
      </w:r>
      <w:r w:rsidR="000159FF">
        <w:rPr>
          <w:rFonts w:ascii="Arial" w:hAnsi="Arial" w:cs="Arial"/>
          <w:b/>
        </w:rPr>
        <w:t>1</w:t>
      </w:r>
      <w:r w:rsidRPr="00231861">
        <w:rPr>
          <w:rFonts w:ascii="Arial" w:hAnsi="Arial" w:cs="Arial"/>
          <w:b/>
        </w:rPr>
        <w:t>0</w:t>
      </w:r>
    </w:p>
    <w:p w:rsidR="008D1F17" w:rsidRPr="00231861" w:rsidRDefault="008D1F17" w:rsidP="008D1F17">
      <w:pPr>
        <w:widowControl w:val="0"/>
        <w:autoSpaceDE w:val="0"/>
        <w:autoSpaceDN w:val="0"/>
        <w:adjustRightInd w:val="0"/>
        <w:spacing w:before="127" w:after="0" w:line="241" w:lineRule="exact"/>
        <w:ind w:right="-7"/>
        <w:jc w:val="both"/>
        <w:rPr>
          <w:rFonts w:ascii="Arial" w:hAnsi="Arial" w:cs="Arial"/>
          <w:color w:val="000000"/>
          <w:spacing w:val="-3"/>
        </w:rPr>
      </w:pPr>
      <w:r w:rsidRPr="00231861">
        <w:rPr>
          <w:rFonts w:ascii="Arial" w:hAnsi="Arial" w:cs="Arial"/>
          <w:color w:val="000000"/>
          <w:spacing w:val="-3"/>
        </w:rPr>
        <w:t xml:space="preserve">La directrice générale présente les états financiers vérifiées par Louise </w:t>
      </w:r>
      <w:proofErr w:type="spellStart"/>
      <w:r w:rsidRPr="00231861">
        <w:rPr>
          <w:rFonts w:ascii="Arial" w:hAnsi="Arial" w:cs="Arial"/>
          <w:color w:val="000000"/>
          <w:spacing w:val="-3"/>
        </w:rPr>
        <w:t>Verville</w:t>
      </w:r>
      <w:proofErr w:type="spellEnd"/>
      <w:r w:rsidRPr="00231861">
        <w:rPr>
          <w:rFonts w:ascii="Arial" w:hAnsi="Arial" w:cs="Arial"/>
          <w:color w:val="000000"/>
          <w:spacing w:val="-3"/>
        </w:rPr>
        <w:t xml:space="preserve">, CGA, </w:t>
      </w:r>
      <w:proofErr w:type="spellStart"/>
      <w:r w:rsidRPr="00231861">
        <w:rPr>
          <w:rFonts w:ascii="Arial" w:hAnsi="Arial" w:cs="Arial"/>
          <w:color w:val="000000"/>
          <w:spacing w:val="-3"/>
        </w:rPr>
        <w:t>fellow</w:t>
      </w:r>
      <w:proofErr w:type="spellEnd"/>
      <w:r w:rsidRPr="00231861">
        <w:rPr>
          <w:rFonts w:ascii="Arial" w:hAnsi="Arial" w:cs="Arial"/>
          <w:color w:val="000000"/>
          <w:spacing w:val="-3"/>
        </w:rPr>
        <w:t>, en signalant que tout est e</w:t>
      </w:r>
      <w:r>
        <w:rPr>
          <w:rFonts w:ascii="Arial" w:hAnsi="Arial" w:cs="Arial"/>
          <w:color w:val="000000"/>
          <w:spacing w:val="-3"/>
        </w:rPr>
        <w:t>n ordre et que la</w:t>
      </w:r>
      <w:r w:rsidRPr="00231861">
        <w:rPr>
          <w:rFonts w:ascii="Arial" w:hAnsi="Arial" w:cs="Arial"/>
          <w:color w:val="000000"/>
          <w:spacing w:val="-3"/>
        </w:rPr>
        <w:t xml:space="preserve"> comptabilité par projet </w:t>
      </w:r>
      <w:r>
        <w:rPr>
          <w:rFonts w:ascii="Arial" w:hAnsi="Arial" w:cs="Arial"/>
          <w:color w:val="000000"/>
          <w:spacing w:val="-3"/>
        </w:rPr>
        <w:t xml:space="preserve"> a été adopté </w:t>
      </w:r>
      <w:r w:rsidRPr="00231861">
        <w:rPr>
          <w:rFonts w:ascii="Arial" w:hAnsi="Arial" w:cs="Arial"/>
          <w:color w:val="000000"/>
          <w:spacing w:val="-3"/>
        </w:rPr>
        <w:t xml:space="preserve">afin de facilité les suivis des dossiers. </w:t>
      </w:r>
      <w:r>
        <w:rPr>
          <w:rFonts w:ascii="Arial" w:hAnsi="Arial" w:cs="Arial"/>
          <w:color w:val="000000"/>
          <w:spacing w:val="-3"/>
        </w:rPr>
        <w:t>Vu le nombre de subventions demandées il y a toujours des comptes à recevoir de divers bailleurs de fonds.</w:t>
      </w:r>
    </w:p>
    <w:p w:rsidR="000159FF" w:rsidRPr="00231861" w:rsidRDefault="000159FF" w:rsidP="000159FF">
      <w:pPr>
        <w:widowControl w:val="0"/>
        <w:tabs>
          <w:tab w:val="left" w:pos="7260"/>
        </w:tabs>
        <w:autoSpaceDE w:val="0"/>
        <w:autoSpaceDN w:val="0"/>
        <w:adjustRightInd w:val="0"/>
        <w:spacing w:before="21" w:after="0" w:line="241" w:lineRule="exact"/>
        <w:ind w:right="1694"/>
        <w:rPr>
          <w:rFonts w:ascii="Arial" w:hAnsi="Arial" w:cs="Arial"/>
          <w:color w:val="000000"/>
          <w:spacing w:val="-2"/>
        </w:rPr>
      </w:pPr>
      <w:r>
        <w:rPr>
          <w:rFonts w:ascii="Arial" w:hAnsi="Arial" w:cs="Arial"/>
          <w:b/>
          <w:color w:val="000000"/>
          <w:spacing w:val="-2"/>
        </w:rPr>
        <w:t>Résolution 10</w:t>
      </w:r>
      <w:r w:rsidRPr="00231861">
        <w:rPr>
          <w:rFonts w:ascii="Arial" w:hAnsi="Arial" w:cs="Arial"/>
          <w:b/>
          <w:color w:val="000000"/>
          <w:spacing w:val="-2"/>
        </w:rPr>
        <w:t>-06-1</w:t>
      </w:r>
      <w:r>
        <w:rPr>
          <w:rFonts w:ascii="Arial" w:hAnsi="Arial" w:cs="Arial"/>
          <w:b/>
          <w:color w:val="000000"/>
          <w:spacing w:val="-2"/>
        </w:rPr>
        <w:t xml:space="preserve">9-04 </w:t>
      </w:r>
      <w:r w:rsidRPr="00231861">
        <w:rPr>
          <w:rFonts w:ascii="Arial" w:hAnsi="Arial" w:cs="Arial"/>
          <w:b/>
          <w:color w:val="000000"/>
          <w:spacing w:val="-2"/>
        </w:rPr>
        <w:t>AGA</w:t>
      </w:r>
    </w:p>
    <w:p w:rsidR="000159FF" w:rsidRDefault="000159FF" w:rsidP="000159FF">
      <w:pPr>
        <w:widowControl w:val="0"/>
        <w:autoSpaceDE w:val="0"/>
        <w:autoSpaceDN w:val="0"/>
        <w:adjustRightInd w:val="0"/>
        <w:spacing w:before="120" w:after="0" w:line="241" w:lineRule="exact"/>
        <w:ind w:right="-7"/>
        <w:rPr>
          <w:rFonts w:ascii="Arial" w:hAnsi="Arial" w:cs="Arial"/>
          <w:color w:val="000000"/>
          <w:spacing w:val="-3"/>
        </w:rPr>
      </w:pPr>
      <w:r>
        <w:rPr>
          <w:rFonts w:ascii="Arial" w:hAnsi="Arial" w:cs="Arial"/>
          <w:color w:val="000000"/>
          <w:spacing w:val="-3"/>
        </w:rPr>
        <w:t>Il  est proposé par Pierre Moreau d’adopter les états financiers en félicitant l’équipe pour sa bonne gestion et la bonne santé financière du CREDDO.</w:t>
      </w:r>
    </w:p>
    <w:p w:rsidR="008D1F17" w:rsidRPr="001C4A21" w:rsidRDefault="000159FF" w:rsidP="000159FF">
      <w:pPr>
        <w:widowControl w:val="0"/>
        <w:autoSpaceDE w:val="0"/>
        <w:autoSpaceDN w:val="0"/>
        <w:adjustRightInd w:val="0"/>
        <w:spacing w:before="120" w:after="0" w:line="241" w:lineRule="exact"/>
        <w:ind w:right="-7"/>
        <w:rPr>
          <w:rFonts w:ascii="Arial" w:hAnsi="Arial" w:cs="Arial"/>
          <w:i/>
          <w:color w:val="000000"/>
          <w:spacing w:val="-3"/>
        </w:rPr>
      </w:pPr>
      <w:r w:rsidRPr="000159FF">
        <w:rPr>
          <w:rFonts w:ascii="Arial" w:hAnsi="Arial" w:cs="Arial"/>
          <w:i/>
          <w:color w:val="000000"/>
          <w:spacing w:val="-3"/>
        </w:rPr>
        <w:t xml:space="preserve"> </w:t>
      </w:r>
      <w:r w:rsidRPr="001C4A21">
        <w:rPr>
          <w:rFonts w:ascii="Arial" w:hAnsi="Arial" w:cs="Arial"/>
          <w:i/>
          <w:color w:val="000000"/>
          <w:spacing w:val="-3"/>
        </w:rPr>
        <w:t>Adopté à l’unanimité</w:t>
      </w:r>
    </w:p>
    <w:p w:rsidR="000159FF" w:rsidRDefault="000159FF" w:rsidP="000159FF">
      <w:pPr>
        <w:widowControl w:val="0"/>
        <w:autoSpaceDE w:val="0"/>
        <w:autoSpaceDN w:val="0"/>
        <w:adjustRightInd w:val="0"/>
        <w:spacing w:before="120" w:after="0" w:line="241" w:lineRule="exact"/>
        <w:ind w:right="1694"/>
        <w:rPr>
          <w:rFonts w:ascii="Arial" w:hAnsi="Arial" w:cs="Arial"/>
          <w:b/>
          <w:color w:val="000000"/>
          <w:spacing w:val="-2"/>
        </w:rPr>
      </w:pPr>
    </w:p>
    <w:p w:rsidR="000159FF" w:rsidRPr="001C4A21" w:rsidRDefault="008D1F17" w:rsidP="000159FF">
      <w:pPr>
        <w:widowControl w:val="0"/>
        <w:autoSpaceDE w:val="0"/>
        <w:autoSpaceDN w:val="0"/>
        <w:adjustRightInd w:val="0"/>
        <w:spacing w:before="120" w:after="0" w:line="241" w:lineRule="exact"/>
        <w:ind w:right="1694"/>
        <w:rPr>
          <w:rFonts w:ascii="Arial" w:hAnsi="Arial" w:cs="Arial"/>
          <w:i/>
          <w:color w:val="000000"/>
          <w:spacing w:val="-3"/>
        </w:rPr>
      </w:pPr>
      <w:r w:rsidRPr="00231861">
        <w:rPr>
          <w:rFonts w:ascii="Arial" w:hAnsi="Arial" w:cs="Arial"/>
          <w:b/>
          <w:color w:val="000000"/>
          <w:spacing w:val="-2"/>
        </w:rPr>
        <w:t xml:space="preserve">6-  </w:t>
      </w:r>
      <w:r w:rsidR="000159FF" w:rsidRPr="001C4A21">
        <w:rPr>
          <w:rFonts w:ascii="Arial" w:hAnsi="Arial" w:cs="Arial"/>
          <w:b/>
        </w:rPr>
        <w:t>Présentation et adoption du Rapport d’activité 2009</w:t>
      </w:r>
      <w:r w:rsidR="000159FF">
        <w:rPr>
          <w:rFonts w:ascii="Arial" w:hAnsi="Arial" w:cs="Arial"/>
          <w:b/>
        </w:rPr>
        <w:t xml:space="preserve">- </w:t>
      </w:r>
      <w:r w:rsidR="000159FF" w:rsidRPr="001C4A21">
        <w:rPr>
          <w:rFonts w:ascii="Arial" w:hAnsi="Arial" w:cs="Arial"/>
          <w:b/>
        </w:rPr>
        <w:t>20</w:t>
      </w:r>
      <w:r w:rsidR="000159FF">
        <w:rPr>
          <w:rFonts w:ascii="Arial" w:hAnsi="Arial" w:cs="Arial"/>
          <w:b/>
        </w:rPr>
        <w:t>1</w:t>
      </w:r>
      <w:r w:rsidR="000159FF" w:rsidRPr="001C4A21">
        <w:rPr>
          <w:rFonts w:ascii="Arial" w:hAnsi="Arial" w:cs="Arial"/>
          <w:b/>
        </w:rPr>
        <w:t>0</w:t>
      </w:r>
    </w:p>
    <w:p w:rsidR="008D1F17" w:rsidRPr="00231861" w:rsidRDefault="008D1F17" w:rsidP="008D1F17">
      <w:pPr>
        <w:widowControl w:val="0"/>
        <w:autoSpaceDE w:val="0"/>
        <w:autoSpaceDN w:val="0"/>
        <w:adjustRightInd w:val="0"/>
        <w:spacing w:before="120" w:after="0" w:line="241" w:lineRule="exact"/>
        <w:ind w:right="1694"/>
        <w:rPr>
          <w:rFonts w:ascii="Arial" w:hAnsi="Arial" w:cs="Arial"/>
          <w:color w:val="000000"/>
          <w:spacing w:val="-3"/>
        </w:rPr>
      </w:pPr>
    </w:p>
    <w:p w:rsidR="000159FF" w:rsidRDefault="008D1F17" w:rsidP="008D1F17">
      <w:pPr>
        <w:widowControl w:val="0"/>
        <w:tabs>
          <w:tab w:val="left" w:pos="7343"/>
          <w:tab w:val="left" w:pos="8640"/>
        </w:tabs>
        <w:autoSpaceDE w:val="0"/>
        <w:autoSpaceDN w:val="0"/>
        <w:adjustRightInd w:val="0"/>
        <w:spacing w:before="139" w:after="0" w:line="241" w:lineRule="exact"/>
        <w:ind w:right="-7"/>
        <w:jc w:val="both"/>
        <w:rPr>
          <w:rFonts w:ascii="Arial" w:hAnsi="Arial" w:cs="Arial"/>
          <w:color w:val="000000"/>
          <w:spacing w:val="-2"/>
        </w:rPr>
      </w:pPr>
      <w:r w:rsidRPr="001C4A21">
        <w:rPr>
          <w:rFonts w:ascii="Arial" w:hAnsi="Arial" w:cs="Arial"/>
          <w:color w:val="000000"/>
          <w:spacing w:val="-2"/>
        </w:rPr>
        <w:lastRenderedPageBreak/>
        <w:t xml:space="preserve">Le président </w:t>
      </w:r>
      <w:r w:rsidR="00043686">
        <w:rPr>
          <w:rFonts w:ascii="Arial" w:hAnsi="Arial" w:cs="Arial"/>
          <w:color w:val="000000"/>
          <w:spacing w:val="-2"/>
        </w:rPr>
        <w:t>adresse l’assemblée</w:t>
      </w:r>
      <w:r w:rsidRPr="001C4A21">
        <w:rPr>
          <w:rFonts w:ascii="Arial" w:hAnsi="Arial" w:cs="Arial"/>
          <w:color w:val="000000"/>
          <w:spacing w:val="-2"/>
        </w:rPr>
        <w:t xml:space="preserve"> en rappelant que l’année 200</w:t>
      </w:r>
      <w:r w:rsidR="000159FF">
        <w:rPr>
          <w:rFonts w:ascii="Arial" w:hAnsi="Arial" w:cs="Arial"/>
          <w:color w:val="000000"/>
          <w:spacing w:val="-2"/>
        </w:rPr>
        <w:t>9</w:t>
      </w:r>
      <w:r w:rsidRPr="001C4A21">
        <w:rPr>
          <w:rFonts w:ascii="Arial" w:hAnsi="Arial" w:cs="Arial"/>
          <w:color w:val="000000"/>
          <w:spacing w:val="-2"/>
        </w:rPr>
        <w:t>-20</w:t>
      </w:r>
      <w:r w:rsidR="000159FF">
        <w:rPr>
          <w:rFonts w:ascii="Arial" w:hAnsi="Arial" w:cs="Arial"/>
          <w:color w:val="000000"/>
          <w:spacing w:val="-2"/>
        </w:rPr>
        <w:t>1</w:t>
      </w:r>
      <w:r w:rsidRPr="001C4A21">
        <w:rPr>
          <w:rFonts w:ascii="Arial" w:hAnsi="Arial" w:cs="Arial"/>
          <w:color w:val="000000"/>
          <w:spacing w:val="-2"/>
        </w:rPr>
        <w:t xml:space="preserve">0 en fut </w:t>
      </w:r>
      <w:r w:rsidR="00043686">
        <w:rPr>
          <w:rFonts w:ascii="Arial" w:hAnsi="Arial" w:cs="Arial"/>
          <w:color w:val="000000"/>
          <w:spacing w:val="-2"/>
        </w:rPr>
        <w:t xml:space="preserve">une </w:t>
      </w:r>
      <w:r w:rsidR="000159FF">
        <w:rPr>
          <w:rFonts w:ascii="Arial" w:hAnsi="Arial" w:cs="Arial"/>
          <w:color w:val="000000"/>
          <w:spacing w:val="-2"/>
        </w:rPr>
        <w:t>très occupé</w:t>
      </w:r>
      <w:r w:rsidR="00043686">
        <w:rPr>
          <w:rFonts w:ascii="Arial" w:hAnsi="Arial" w:cs="Arial"/>
          <w:color w:val="000000"/>
          <w:spacing w:val="-2"/>
        </w:rPr>
        <w:t>e</w:t>
      </w:r>
      <w:r w:rsidR="000159FF">
        <w:rPr>
          <w:rFonts w:ascii="Arial" w:hAnsi="Arial" w:cs="Arial"/>
          <w:color w:val="000000"/>
          <w:spacing w:val="-2"/>
        </w:rPr>
        <w:t xml:space="preserve"> qui a vu les projets se multipliés</w:t>
      </w:r>
      <w:r w:rsidRPr="001C4A21">
        <w:rPr>
          <w:rFonts w:ascii="Arial" w:hAnsi="Arial" w:cs="Arial"/>
          <w:color w:val="000000"/>
          <w:spacing w:val="-2"/>
        </w:rPr>
        <w:t xml:space="preserve"> </w:t>
      </w:r>
      <w:r w:rsidR="000159FF">
        <w:rPr>
          <w:rFonts w:ascii="Arial" w:hAnsi="Arial" w:cs="Arial"/>
          <w:color w:val="000000"/>
          <w:spacing w:val="-2"/>
        </w:rPr>
        <w:t>et plusieurs changements de personnel Il remercie aussi l’équipe pour son bon travail.</w:t>
      </w:r>
    </w:p>
    <w:p w:rsidR="000159FF" w:rsidRDefault="000159FF" w:rsidP="008D1F17">
      <w:pPr>
        <w:widowControl w:val="0"/>
        <w:tabs>
          <w:tab w:val="left" w:pos="7343"/>
          <w:tab w:val="left" w:pos="8640"/>
        </w:tabs>
        <w:autoSpaceDE w:val="0"/>
        <w:autoSpaceDN w:val="0"/>
        <w:adjustRightInd w:val="0"/>
        <w:spacing w:before="139" w:after="0" w:line="241" w:lineRule="exact"/>
        <w:ind w:right="-7"/>
        <w:jc w:val="both"/>
        <w:rPr>
          <w:rFonts w:ascii="Arial" w:hAnsi="Arial" w:cs="Arial"/>
          <w:color w:val="000000"/>
          <w:spacing w:val="-2"/>
        </w:rPr>
      </w:pPr>
      <w:r>
        <w:rPr>
          <w:rFonts w:ascii="Arial" w:hAnsi="Arial" w:cs="Arial"/>
          <w:color w:val="000000"/>
          <w:spacing w:val="-2"/>
        </w:rPr>
        <w:t xml:space="preserve">Il remercie tout spécialement Harry </w:t>
      </w:r>
      <w:proofErr w:type="spellStart"/>
      <w:r>
        <w:rPr>
          <w:rFonts w:ascii="Arial" w:hAnsi="Arial" w:cs="Arial"/>
          <w:color w:val="000000"/>
          <w:spacing w:val="-2"/>
        </w:rPr>
        <w:t>Gow</w:t>
      </w:r>
      <w:proofErr w:type="spellEnd"/>
      <w:r>
        <w:rPr>
          <w:rFonts w:ascii="Arial" w:hAnsi="Arial" w:cs="Arial"/>
          <w:color w:val="000000"/>
          <w:spacing w:val="-2"/>
        </w:rPr>
        <w:t xml:space="preserve"> de son dévouement et de ses interventions à point</w:t>
      </w:r>
      <w:r w:rsidR="005F0739">
        <w:rPr>
          <w:rFonts w:ascii="Arial" w:hAnsi="Arial" w:cs="Arial"/>
          <w:color w:val="000000"/>
          <w:spacing w:val="-2"/>
        </w:rPr>
        <w:t xml:space="preserve">. </w:t>
      </w:r>
      <w:r w:rsidR="00043686">
        <w:rPr>
          <w:rFonts w:ascii="Arial" w:hAnsi="Arial" w:cs="Arial"/>
          <w:color w:val="000000"/>
          <w:spacing w:val="-2"/>
        </w:rPr>
        <w:t>Ce</w:t>
      </w:r>
      <w:r w:rsidR="005F0739">
        <w:rPr>
          <w:rFonts w:ascii="Arial" w:hAnsi="Arial" w:cs="Arial"/>
          <w:color w:val="000000"/>
          <w:spacing w:val="-2"/>
        </w:rPr>
        <w:t xml:space="preserve"> champion </w:t>
      </w:r>
      <w:r w:rsidR="00043686">
        <w:rPr>
          <w:rFonts w:ascii="Arial" w:hAnsi="Arial" w:cs="Arial"/>
          <w:color w:val="000000"/>
          <w:spacing w:val="-2"/>
        </w:rPr>
        <w:t>du transport va manquer à l’Outaouais</w:t>
      </w:r>
    </w:p>
    <w:p w:rsidR="005F0739" w:rsidRDefault="005F0739" w:rsidP="008D1F17">
      <w:pPr>
        <w:widowControl w:val="0"/>
        <w:tabs>
          <w:tab w:val="left" w:pos="7343"/>
          <w:tab w:val="left" w:pos="8640"/>
        </w:tabs>
        <w:autoSpaceDE w:val="0"/>
        <w:autoSpaceDN w:val="0"/>
        <w:adjustRightInd w:val="0"/>
        <w:spacing w:before="139" w:after="0" w:line="241" w:lineRule="exact"/>
        <w:ind w:right="-7"/>
        <w:jc w:val="both"/>
        <w:rPr>
          <w:rFonts w:ascii="Arial" w:hAnsi="Arial" w:cs="Arial"/>
          <w:color w:val="000000"/>
          <w:spacing w:val="-2"/>
        </w:rPr>
      </w:pPr>
      <w:r>
        <w:rPr>
          <w:rFonts w:ascii="Arial" w:hAnsi="Arial" w:cs="Arial"/>
          <w:color w:val="000000"/>
          <w:spacing w:val="-2"/>
        </w:rPr>
        <w:t>La directrice présente des produits de la région en cadeau et lui offre aussi ses remerciements.</w:t>
      </w:r>
    </w:p>
    <w:p w:rsidR="005F0739" w:rsidRPr="001C4A21" w:rsidRDefault="005F0739" w:rsidP="008D1F17">
      <w:pPr>
        <w:widowControl w:val="0"/>
        <w:tabs>
          <w:tab w:val="left" w:pos="7343"/>
          <w:tab w:val="left" w:pos="8640"/>
        </w:tabs>
        <w:autoSpaceDE w:val="0"/>
        <w:autoSpaceDN w:val="0"/>
        <w:adjustRightInd w:val="0"/>
        <w:spacing w:before="139" w:after="0" w:line="241" w:lineRule="exact"/>
        <w:ind w:right="-7"/>
        <w:jc w:val="both"/>
        <w:rPr>
          <w:rFonts w:ascii="Arial" w:hAnsi="Arial" w:cs="Arial"/>
          <w:b/>
        </w:rPr>
      </w:pPr>
      <w:r>
        <w:rPr>
          <w:rFonts w:ascii="Arial" w:hAnsi="Arial" w:cs="Arial"/>
          <w:color w:val="000000"/>
          <w:spacing w:val="-2"/>
        </w:rPr>
        <w:t xml:space="preserve">M. </w:t>
      </w:r>
      <w:proofErr w:type="spellStart"/>
      <w:r>
        <w:rPr>
          <w:rFonts w:ascii="Arial" w:hAnsi="Arial" w:cs="Arial"/>
          <w:color w:val="000000"/>
          <w:spacing w:val="-2"/>
        </w:rPr>
        <w:t>Gow</w:t>
      </w:r>
      <w:proofErr w:type="spellEnd"/>
      <w:r>
        <w:rPr>
          <w:rFonts w:ascii="Arial" w:hAnsi="Arial" w:cs="Arial"/>
          <w:color w:val="000000"/>
          <w:spacing w:val="-2"/>
        </w:rPr>
        <w:t xml:space="preserve"> admet tourner la page mais après plus de 35 dans l’Outaouais, une petite partie de son cœur va y demeurer. D’ailleurs il ne nous abandonne </w:t>
      </w:r>
      <w:r w:rsidR="00043686">
        <w:rPr>
          <w:rFonts w:ascii="Arial" w:hAnsi="Arial" w:cs="Arial"/>
          <w:color w:val="000000"/>
          <w:spacing w:val="-2"/>
        </w:rPr>
        <w:t xml:space="preserve">pas complètement </w:t>
      </w:r>
      <w:r>
        <w:rPr>
          <w:rFonts w:ascii="Arial" w:hAnsi="Arial" w:cs="Arial"/>
          <w:color w:val="000000"/>
          <w:spacing w:val="-2"/>
        </w:rPr>
        <w:t>car il a toujours des dossiers et comités qui le rappelleront dans la région.</w:t>
      </w:r>
    </w:p>
    <w:p w:rsidR="008D1F17" w:rsidRPr="001C4A21" w:rsidRDefault="008D1F17" w:rsidP="008D1F17">
      <w:pPr>
        <w:widowControl w:val="0"/>
        <w:tabs>
          <w:tab w:val="left" w:pos="7343"/>
        </w:tabs>
        <w:autoSpaceDE w:val="0"/>
        <w:autoSpaceDN w:val="0"/>
        <w:adjustRightInd w:val="0"/>
        <w:spacing w:before="139" w:after="0" w:line="241" w:lineRule="exact"/>
        <w:ind w:right="1694"/>
        <w:jc w:val="both"/>
        <w:rPr>
          <w:rFonts w:ascii="Arial" w:hAnsi="Arial" w:cs="Arial"/>
          <w:color w:val="000000"/>
          <w:w w:val="102"/>
        </w:rPr>
      </w:pPr>
    </w:p>
    <w:p w:rsidR="008D1F17" w:rsidRPr="001C4A21" w:rsidRDefault="008D1F17" w:rsidP="008D1F17">
      <w:pPr>
        <w:widowControl w:val="0"/>
        <w:tabs>
          <w:tab w:val="left" w:pos="6804"/>
        </w:tabs>
        <w:autoSpaceDE w:val="0"/>
        <w:autoSpaceDN w:val="0"/>
        <w:adjustRightInd w:val="0"/>
        <w:spacing w:after="0" w:line="240" w:lineRule="exact"/>
        <w:ind w:right="-7"/>
        <w:jc w:val="both"/>
        <w:rPr>
          <w:rFonts w:ascii="Arial" w:hAnsi="Arial" w:cs="Arial"/>
          <w:color w:val="000000"/>
          <w:spacing w:val="-2"/>
        </w:rPr>
      </w:pPr>
      <w:bookmarkStart w:id="0" w:name="Pg2"/>
      <w:bookmarkEnd w:id="0"/>
      <w:r w:rsidRPr="001C4A21">
        <w:rPr>
          <w:rFonts w:ascii="Arial" w:hAnsi="Arial" w:cs="Arial"/>
          <w:color w:val="000000"/>
          <w:spacing w:val="-2"/>
        </w:rPr>
        <w:t xml:space="preserve">Nicole </w:t>
      </w:r>
      <w:proofErr w:type="spellStart"/>
      <w:r w:rsidRPr="001C4A21">
        <w:rPr>
          <w:rFonts w:ascii="Arial" w:hAnsi="Arial" w:cs="Arial"/>
          <w:color w:val="000000"/>
          <w:spacing w:val="-2"/>
        </w:rPr>
        <w:t>DesRoches</w:t>
      </w:r>
      <w:proofErr w:type="spellEnd"/>
      <w:r w:rsidRPr="001C4A21">
        <w:rPr>
          <w:rFonts w:ascii="Arial" w:hAnsi="Arial" w:cs="Arial"/>
          <w:color w:val="000000"/>
          <w:spacing w:val="-2"/>
        </w:rPr>
        <w:t xml:space="preserve"> présente le rapport d’activités. Le CREDDO </w:t>
      </w:r>
      <w:r w:rsidR="005F0739">
        <w:rPr>
          <w:rFonts w:ascii="Arial" w:hAnsi="Arial" w:cs="Arial"/>
          <w:color w:val="000000"/>
          <w:spacing w:val="-2"/>
        </w:rPr>
        <w:t>a réalisé</w:t>
      </w:r>
      <w:r w:rsidRPr="001C4A21">
        <w:rPr>
          <w:rFonts w:ascii="Arial" w:hAnsi="Arial" w:cs="Arial"/>
          <w:color w:val="000000"/>
          <w:spacing w:val="-2"/>
        </w:rPr>
        <w:t xml:space="preserve"> plusieurs projets </w:t>
      </w:r>
      <w:r w:rsidR="005F0739">
        <w:rPr>
          <w:rFonts w:ascii="Arial" w:hAnsi="Arial" w:cs="Arial"/>
          <w:color w:val="000000"/>
          <w:spacing w:val="-2"/>
        </w:rPr>
        <w:t xml:space="preserve">dont la tour et le belvédère dans la baie </w:t>
      </w:r>
      <w:proofErr w:type="spellStart"/>
      <w:r w:rsidR="005F0739">
        <w:rPr>
          <w:rFonts w:ascii="Arial" w:hAnsi="Arial" w:cs="Arial"/>
          <w:color w:val="000000"/>
          <w:spacing w:val="-2"/>
        </w:rPr>
        <w:t>McLaurin</w:t>
      </w:r>
      <w:proofErr w:type="spellEnd"/>
      <w:r w:rsidR="005F0739">
        <w:rPr>
          <w:rFonts w:ascii="Arial" w:hAnsi="Arial" w:cs="Arial"/>
          <w:color w:val="000000"/>
          <w:spacing w:val="-2"/>
        </w:rPr>
        <w:t xml:space="preserve">. </w:t>
      </w:r>
      <w:r w:rsidR="00043686">
        <w:rPr>
          <w:rFonts w:ascii="Arial" w:hAnsi="Arial" w:cs="Arial"/>
          <w:color w:val="000000"/>
          <w:spacing w:val="-2"/>
        </w:rPr>
        <w:t xml:space="preserve">La tornade du début de saison a obligé le CREDDO </w:t>
      </w:r>
      <w:proofErr w:type="gramStart"/>
      <w:r w:rsidR="00043686">
        <w:rPr>
          <w:rFonts w:ascii="Arial" w:hAnsi="Arial" w:cs="Arial"/>
          <w:color w:val="000000"/>
          <w:spacing w:val="-2"/>
        </w:rPr>
        <w:t>a</w:t>
      </w:r>
      <w:proofErr w:type="gramEnd"/>
      <w:r w:rsidR="00043686">
        <w:rPr>
          <w:rFonts w:ascii="Arial" w:hAnsi="Arial" w:cs="Arial"/>
          <w:color w:val="000000"/>
          <w:spacing w:val="-2"/>
        </w:rPr>
        <w:t xml:space="preserve"> chercher des subventions afin d ‘effectuer les réparations à la passerelle. Merci au fonds vert de la ville de Gatineau et au MRNF. </w:t>
      </w:r>
      <w:r w:rsidR="005F0739">
        <w:rPr>
          <w:rFonts w:ascii="Arial" w:hAnsi="Arial" w:cs="Arial"/>
          <w:color w:val="000000"/>
          <w:spacing w:val="-2"/>
        </w:rPr>
        <w:t xml:space="preserve">Un </w:t>
      </w:r>
      <w:r w:rsidR="00043686">
        <w:rPr>
          <w:rFonts w:ascii="Arial" w:hAnsi="Arial" w:cs="Arial"/>
          <w:color w:val="000000"/>
          <w:spacing w:val="-2"/>
        </w:rPr>
        <w:t>grand</w:t>
      </w:r>
      <w:r w:rsidR="005F0739">
        <w:rPr>
          <w:rFonts w:ascii="Arial" w:hAnsi="Arial" w:cs="Arial"/>
          <w:color w:val="000000"/>
          <w:spacing w:val="-2"/>
        </w:rPr>
        <w:t xml:space="preserve"> nombre de projets a étiré les ressources financières de l’organisme car les bailleurs de fonds n’avancent </w:t>
      </w:r>
      <w:r w:rsidR="00043686">
        <w:rPr>
          <w:rFonts w:ascii="Arial" w:hAnsi="Arial" w:cs="Arial"/>
          <w:color w:val="000000"/>
          <w:spacing w:val="-2"/>
        </w:rPr>
        <w:t>jamais</w:t>
      </w:r>
      <w:r w:rsidR="005F0739">
        <w:rPr>
          <w:rFonts w:ascii="Arial" w:hAnsi="Arial" w:cs="Arial"/>
          <w:color w:val="000000"/>
          <w:spacing w:val="-2"/>
        </w:rPr>
        <w:t xml:space="preserve"> toute la somme</w:t>
      </w:r>
      <w:r w:rsidR="00043686">
        <w:rPr>
          <w:rFonts w:ascii="Arial" w:hAnsi="Arial" w:cs="Arial"/>
          <w:color w:val="000000"/>
          <w:spacing w:val="-2"/>
        </w:rPr>
        <w:t xml:space="preserve"> accordée au début des projets</w:t>
      </w:r>
      <w:r w:rsidR="005F0739">
        <w:rPr>
          <w:rFonts w:ascii="Arial" w:hAnsi="Arial" w:cs="Arial"/>
          <w:color w:val="000000"/>
          <w:spacing w:val="-2"/>
        </w:rPr>
        <w:t xml:space="preserve">. De plus il y a eu plusieurs changements de personnel qui n’ont pas </w:t>
      </w:r>
      <w:r w:rsidR="00043686">
        <w:rPr>
          <w:rFonts w:ascii="Arial" w:hAnsi="Arial" w:cs="Arial"/>
          <w:color w:val="000000"/>
          <w:spacing w:val="-2"/>
        </w:rPr>
        <w:t>facilité</w:t>
      </w:r>
      <w:r w:rsidR="005F0739">
        <w:rPr>
          <w:rFonts w:ascii="Arial" w:hAnsi="Arial" w:cs="Arial"/>
          <w:color w:val="000000"/>
          <w:spacing w:val="-2"/>
        </w:rPr>
        <w:t xml:space="preserve"> les suivis. Cependant le tout se termine bien et la nouvelle année commence avec de nouvea</w:t>
      </w:r>
      <w:r w:rsidR="00043686">
        <w:rPr>
          <w:rFonts w:ascii="Arial" w:hAnsi="Arial" w:cs="Arial"/>
          <w:color w:val="000000"/>
          <w:spacing w:val="-2"/>
        </w:rPr>
        <w:t xml:space="preserve">ux projets en perspective dont </w:t>
      </w:r>
      <w:r w:rsidR="005F0739">
        <w:rPr>
          <w:rFonts w:ascii="Arial" w:hAnsi="Arial" w:cs="Arial"/>
          <w:color w:val="000000"/>
          <w:spacing w:val="-2"/>
        </w:rPr>
        <w:t>l</w:t>
      </w:r>
      <w:r w:rsidR="00043686">
        <w:rPr>
          <w:rFonts w:ascii="Arial" w:hAnsi="Arial" w:cs="Arial"/>
          <w:color w:val="000000"/>
          <w:spacing w:val="-2"/>
        </w:rPr>
        <w:t>e</w:t>
      </w:r>
      <w:r w:rsidR="005F0739">
        <w:rPr>
          <w:rFonts w:ascii="Arial" w:hAnsi="Arial" w:cs="Arial"/>
          <w:color w:val="000000"/>
          <w:spacing w:val="-2"/>
        </w:rPr>
        <w:t xml:space="preserve"> Défi Climat (2</w:t>
      </w:r>
      <w:r w:rsidR="005F0739" w:rsidRPr="005F0739">
        <w:rPr>
          <w:rFonts w:ascii="Arial" w:hAnsi="Arial" w:cs="Arial"/>
          <w:color w:val="000000"/>
          <w:spacing w:val="-2"/>
          <w:vertAlign w:val="superscript"/>
        </w:rPr>
        <w:t>ème</w:t>
      </w:r>
      <w:r w:rsidR="005F0739">
        <w:rPr>
          <w:rFonts w:ascii="Arial" w:hAnsi="Arial" w:cs="Arial"/>
          <w:color w:val="000000"/>
          <w:spacing w:val="-2"/>
        </w:rPr>
        <w:t xml:space="preserve"> édition) et les Rendez-vous de l’énergie.</w:t>
      </w:r>
    </w:p>
    <w:p w:rsidR="008D1F17" w:rsidRPr="001C4A21" w:rsidRDefault="008D1F17" w:rsidP="008D1F17">
      <w:pPr>
        <w:widowControl w:val="0"/>
        <w:autoSpaceDE w:val="0"/>
        <w:autoSpaceDN w:val="0"/>
        <w:adjustRightInd w:val="0"/>
        <w:spacing w:after="0" w:line="240" w:lineRule="exact"/>
        <w:ind w:left="1134" w:right="1694"/>
        <w:jc w:val="both"/>
        <w:rPr>
          <w:rFonts w:ascii="Arial" w:hAnsi="Arial" w:cs="Arial"/>
          <w:color w:val="000000"/>
          <w:spacing w:val="-2"/>
        </w:rPr>
      </w:pPr>
    </w:p>
    <w:p w:rsidR="008D1F17" w:rsidRPr="001C4A21" w:rsidRDefault="008D1F17" w:rsidP="005F0739">
      <w:pPr>
        <w:widowControl w:val="0"/>
        <w:autoSpaceDE w:val="0"/>
        <w:autoSpaceDN w:val="0"/>
        <w:adjustRightInd w:val="0"/>
        <w:spacing w:after="0" w:line="240" w:lineRule="exact"/>
        <w:ind w:right="-7"/>
        <w:jc w:val="both"/>
        <w:rPr>
          <w:rFonts w:ascii="Arial" w:hAnsi="Arial" w:cs="Arial"/>
          <w:color w:val="000000"/>
          <w:spacing w:val="-3"/>
        </w:rPr>
      </w:pPr>
      <w:r w:rsidRPr="001C4A21">
        <w:rPr>
          <w:rFonts w:ascii="Arial" w:hAnsi="Arial" w:cs="Arial"/>
          <w:color w:val="000000"/>
          <w:spacing w:val="-2"/>
        </w:rPr>
        <w:t xml:space="preserve">Le CREDDO </w:t>
      </w:r>
      <w:r w:rsidR="005F0739">
        <w:rPr>
          <w:rFonts w:ascii="Arial" w:hAnsi="Arial" w:cs="Arial"/>
          <w:color w:val="000000"/>
          <w:spacing w:val="-2"/>
        </w:rPr>
        <w:t xml:space="preserve">a </w:t>
      </w:r>
      <w:r w:rsidRPr="001C4A21">
        <w:rPr>
          <w:rFonts w:ascii="Arial" w:hAnsi="Arial" w:cs="Arial"/>
          <w:color w:val="000000"/>
          <w:spacing w:val="-2"/>
        </w:rPr>
        <w:t xml:space="preserve">aussi </w:t>
      </w:r>
      <w:r w:rsidR="005F0739">
        <w:rPr>
          <w:rFonts w:ascii="Arial" w:hAnsi="Arial" w:cs="Arial"/>
          <w:color w:val="000000"/>
          <w:spacing w:val="-2"/>
        </w:rPr>
        <w:t>travaillé</w:t>
      </w:r>
      <w:r w:rsidR="005F0739" w:rsidRPr="001C4A21">
        <w:rPr>
          <w:rFonts w:ascii="Arial" w:hAnsi="Arial" w:cs="Arial"/>
          <w:color w:val="000000"/>
          <w:spacing w:val="-2"/>
        </w:rPr>
        <w:t xml:space="preserve"> </w:t>
      </w:r>
      <w:r w:rsidRPr="001C4A21">
        <w:rPr>
          <w:rFonts w:ascii="Arial" w:hAnsi="Arial" w:cs="Arial"/>
          <w:color w:val="000000"/>
          <w:spacing w:val="-2"/>
        </w:rPr>
        <w:t xml:space="preserve">en conservation : rainette faux-grillon, noyer cendré, petit polatouche etc. </w:t>
      </w:r>
      <w:r w:rsidR="005F0739">
        <w:rPr>
          <w:rFonts w:ascii="Arial" w:hAnsi="Arial" w:cs="Arial"/>
          <w:color w:val="000000"/>
          <w:spacing w:val="-2"/>
        </w:rPr>
        <w:t>et seconde la préparation d’un colloque sur la biodiversité à l’automne.</w:t>
      </w:r>
      <w:r w:rsidR="00043686">
        <w:rPr>
          <w:rFonts w:ascii="Arial" w:hAnsi="Arial" w:cs="Arial"/>
          <w:color w:val="000000"/>
          <w:spacing w:val="-2"/>
        </w:rPr>
        <w:t xml:space="preserve"> La Commission sur les ressources naturelles et le territoire a demandé un investissement en temps assez poussé. Cependant l’implication du CREDDO est </w:t>
      </w:r>
      <w:proofErr w:type="gramStart"/>
      <w:r w:rsidR="00043686">
        <w:rPr>
          <w:rFonts w:ascii="Arial" w:hAnsi="Arial" w:cs="Arial"/>
          <w:color w:val="000000"/>
          <w:spacing w:val="-2"/>
        </w:rPr>
        <w:t>apprécié</w:t>
      </w:r>
      <w:proofErr w:type="gramEnd"/>
      <w:r w:rsidR="00043686">
        <w:rPr>
          <w:rFonts w:ascii="Arial" w:hAnsi="Arial" w:cs="Arial"/>
          <w:color w:val="000000"/>
          <w:spacing w:val="-2"/>
        </w:rPr>
        <w:t>.</w:t>
      </w:r>
    </w:p>
    <w:p w:rsidR="005F0739" w:rsidRDefault="005F0739" w:rsidP="008D1F17">
      <w:pPr>
        <w:widowControl w:val="0"/>
        <w:autoSpaceDE w:val="0"/>
        <w:autoSpaceDN w:val="0"/>
        <w:adjustRightInd w:val="0"/>
        <w:spacing w:before="139" w:after="0" w:line="241" w:lineRule="exact"/>
        <w:ind w:right="1694"/>
        <w:jc w:val="both"/>
        <w:rPr>
          <w:rFonts w:ascii="Arial" w:hAnsi="Arial" w:cs="Arial"/>
          <w:b/>
          <w:color w:val="000000"/>
          <w:spacing w:val="-3"/>
        </w:rPr>
      </w:pPr>
    </w:p>
    <w:p w:rsidR="00816EA5" w:rsidRPr="00231861" w:rsidRDefault="00816EA5" w:rsidP="00816EA5">
      <w:pPr>
        <w:widowControl w:val="0"/>
        <w:tabs>
          <w:tab w:val="left" w:pos="7260"/>
        </w:tabs>
        <w:autoSpaceDE w:val="0"/>
        <w:autoSpaceDN w:val="0"/>
        <w:adjustRightInd w:val="0"/>
        <w:spacing w:before="21" w:after="0" w:line="241" w:lineRule="exact"/>
        <w:ind w:right="1694"/>
        <w:rPr>
          <w:rFonts w:ascii="Arial" w:hAnsi="Arial" w:cs="Arial"/>
          <w:color w:val="000000"/>
          <w:spacing w:val="-2"/>
        </w:rPr>
      </w:pPr>
      <w:r>
        <w:rPr>
          <w:rFonts w:ascii="Arial" w:hAnsi="Arial" w:cs="Arial"/>
          <w:b/>
          <w:color w:val="000000"/>
          <w:spacing w:val="-2"/>
        </w:rPr>
        <w:t>Résolution 10</w:t>
      </w:r>
      <w:r w:rsidRPr="00231861">
        <w:rPr>
          <w:rFonts w:ascii="Arial" w:hAnsi="Arial" w:cs="Arial"/>
          <w:b/>
          <w:color w:val="000000"/>
          <w:spacing w:val="-2"/>
        </w:rPr>
        <w:t>-06-1</w:t>
      </w:r>
      <w:r>
        <w:rPr>
          <w:rFonts w:ascii="Arial" w:hAnsi="Arial" w:cs="Arial"/>
          <w:b/>
          <w:color w:val="000000"/>
          <w:spacing w:val="-2"/>
        </w:rPr>
        <w:t xml:space="preserve">9-05 </w:t>
      </w:r>
      <w:r w:rsidRPr="00231861">
        <w:rPr>
          <w:rFonts w:ascii="Arial" w:hAnsi="Arial" w:cs="Arial"/>
          <w:b/>
          <w:color w:val="000000"/>
          <w:spacing w:val="-2"/>
        </w:rPr>
        <w:t>AGA</w:t>
      </w:r>
    </w:p>
    <w:p w:rsidR="008D1F17" w:rsidRPr="001C4A21" w:rsidRDefault="008D1F17" w:rsidP="008D1F17">
      <w:pPr>
        <w:widowControl w:val="0"/>
        <w:autoSpaceDE w:val="0"/>
        <w:autoSpaceDN w:val="0"/>
        <w:adjustRightInd w:val="0"/>
        <w:spacing w:before="140" w:after="0" w:line="241" w:lineRule="exact"/>
        <w:ind w:right="-7"/>
        <w:jc w:val="both"/>
        <w:rPr>
          <w:rFonts w:ascii="Arial" w:hAnsi="Arial" w:cs="Arial"/>
          <w:color w:val="000000"/>
          <w:spacing w:val="-2"/>
        </w:rPr>
      </w:pPr>
      <w:r w:rsidRPr="001C4A21">
        <w:rPr>
          <w:rFonts w:ascii="Arial" w:hAnsi="Arial" w:cs="Arial"/>
          <w:color w:val="000000"/>
          <w:spacing w:val="-2"/>
        </w:rPr>
        <w:t xml:space="preserve">Il est proposé par </w:t>
      </w:r>
      <w:r w:rsidR="005F0739">
        <w:rPr>
          <w:rFonts w:ascii="Arial" w:hAnsi="Arial" w:cs="Arial"/>
          <w:color w:val="000000"/>
          <w:spacing w:val="-2"/>
        </w:rPr>
        <w:t>Pierre Moreau</w:t>
      </w:r>
      <w:r w:rsidRPr="001C4A21">
        <w:rPr>
          <w:rFonts w:ascii="Arial" w:hAnsi="Arial" w:cs="Arial"/>
          <w:color w:val="000000"/>
          <w:spacing w:val="-2"/>
        </w:rPr>
        <w:t xml:space="preserve"> d’adopter le </w:t>
      </w:r>
      <w:r w:rsidR="005F0739">
        <w:rPr>
          <w:rFonts w:ascii="Arial" w:hAnsi="Arial" w:cs="Arial"/>
        </w:rPr>
        <w:t>Rapport d’activité 2009</w:t>
      </w:r>
      <w:r w:rsidRPr="001C4A21">
        <w:rPr>
          <w:rFonts w:ascii="Arial" w:hAnsi="Arial" w:cs="Arial"/>
        </w:rPr>
        <w:t xml:space="preserve"> – 20</w:t>
      </w:r>
      <w:r w:rsidR="005F0739">
        <w:rPr>
          <w:rFonts w:ascii="Arial" w:hAnsi="Arial" w:cs="Arial"/>
        </w:rPr>
        <w:t>1</w:t>
      </w:r>
      <w:r w:rsidRPr="001C4A21">
        <w:rPr>
          <w:rFonts w:ascii="Arial" w:hAnsi="Arial" w:cs="Arial"/>
        </w:rPr>
        <w:t>0</w:t>
      </w:r>
      <w:r w:rsidR="005F0739">
        <w:rPr>
          <w:rFonts w:ascii="Arial" w:hAnsi="Arial" w:cs="Arial"/>
        </w:rPr>
        <w:t xml:space="preserve"> avec toutes ses félicitations</w:t>
      </w:r>
      <w:r w:rsidR="00043686">
        <w:rPr>
          <w:rFonts w:ascii="Arial" w:hAnsi="Arial" w:cs="Arial"/>
        </w:rPr>
        <w:t xml:space="preserve"> à l’équipe et à la direction générale</w:t>
      </w:r>
    </w:p>
    <w:p w:rsidR="008D1F17" w:rsidRPr="001C4A21" w:rsidRDefault="008D1F17" w:rsidP="008D1F17">
      <w:pPr>
        <w:widowControl w:val="0"/>
        <w:autoSpaceDE w:val="0"/>
        <w:autoSpaceDN w:val="0"/>
        <w:adjustRightInd w:val="0"/>
        <w:spacing w:before="240" w:after="0" w:line="241" w:lineRule="exact"/>
        <w:ind w:right="1694"/>
        <w:jc w:val="both"/>
        <w:rPr>
          <w:rFonts w:ascii="Arial" w:hAnsi="Arial" w:cs="Arial"/>
          <w:i/>
          <w:color w:val="000000"/>
          <w:spacing w:val="-3"/>
        </w:rPr>
      </w:pPr>
      <w:r w:rsidRPr="001C4A21">
        <w:rPr>
          <w:rFonts w:ascii="Arial" w:hAnsi="Arial" w:cs="Arial"/>
          <w:i/>
          <w:color w:val="000000"/>
          <w:spacing w:val="-3"/>
        </w:rPr>
        <w:t xml:space="preserve">Adopté à l’unanimité </w:t>
      </w:r>
    </w:p>
    <w:p w:rsidR="008D1F17" w:rsidRPr="001C4A21" w:rsidRDefault="008D1F17" w:rsidP="008D1F17">
      <w:pPr>
        <w:widowControl w:val="0"/>
        <w:autoSpaceDE w:val="0"/>
        <w:autoSpaceDN w:val="0"/>
        <w:adjustRightInd w:val="0"/>
        <w:spacing w:after="0" w:line="241" w:lineRule="exact"/>
        <w:ind w:left="1134" w:right="1694"/>
        <w:jc w:val="both"/>
        <w:rPr>
          <w:rFonts w:ascii="Arial" w:hAnsi="Arial" w:cs="Arial"/>
          <w:b/>
          <w:color w:val="000000"/>
          <w:spacing w:val="-3"/>
        </w:rPr>
      </w:pPr>
    </w:p>
    <w:p w:rsidR="008D1F17" w:rsidRPr="001C4A21" w:rsidRDefault="008D1F17" w:rsidP="008D1F17">
      <w:pPr>
        <w:jc w:val="both"/>
        <w:rPr>
          <w:rFonts w:ascii="Arial" w:hAnsi="Arial" w:cs="Arial"/>
          <w:b/>
        </w:rPr>
      </w:pPr>
      <w:r w:rsidRPr="001C4A21">
        <w:rPr>
          <w:rFonts w:ascii="Arial" w:hAnsi="Arial" w:cs="Arial"/>
          <w:b/>
          <w:color w:val="000000"/>
          <w:spacing w:val="-2"/>
        </w:rPr>
        <w:t xml:space="preserve">   8-  </w:t>
      </w:r>
      <w:r w:rsidRPr="001C4A21">
        <w:rPr>
          <w:rFonts w:ascii="Arial" w:hAnsi="Arial" w:cs="Arial"/>
          <w:b/>
        </w:rPr>
        <w:t>Présentation et adoption du Plan d’action 20</w:t>
      </w:r>
      <w:r w:rsidR="005F0739">
        <w:rPr>
          <w:rFonts w:ascii="Arial" w:hAnsi="Arial" w:cs="Arial"/>
          <w:b/>
        </w:rPr>
        <w:t>1</w:t>
      </w:r>
      <w:r w:rsidRPr="001C4A21">
        <w:rPr>
          <w:rFonts w:ascii="Arial" w:hAnsi="Arial" w:cs="Arial"/>
          <w:b/>
        </w:rPr>
        <w:t>0- 201</w:t>
      </w:r>
      <w:r w:rsidR="005F0739">
        <w:rPr>
          <w:rFonts w:ascii="Arial" w:hAnsi="Arial" w:cs="Arial"/>
          <w:b/>
        </w:rPr>
        <w:t>1</w:t>
      </w:r>
      <w:r w:rsidRPr="001C4A21">
        <w:rPr>
          <w:rFonts w:ascii="Arial" w:hAnsi="Arial" w:cs="Arial"/>
          <w:b/>
        </w:rPr>
        <w:t>.</w:t>
      </w:r>
    </w:p>
    <w:p w:rsidR="008D1F17" w:rsidRDefault="00043686" w:rsidP="008D1F17">
      <w:pPr>
        <w:widowControl w:val="0"/>
        <w:tabs>
          <w:tab w:val="left" w:pos="7260"/>
        </w:tabs>
        <w:autoSpaceDE w:val="0"/>
        <w:autoSpaceDN w:val="0"/>
        <w:adjustRightInd w:val="0"/>
        <w:spacing w:before="19" w:after="0" w:line="241" w:lineRule="exact"/>
        <w:ind w:right="-7"/>
        <w:jc w:val="both"/>
        <w:rPr>
          <w:rFonts w:ascii="Arial" w:hAnsi="Arial" w:cs="Arial"/>
          <w:color w:val="000000"/>
          <w:w w:val="102"/>
        </w:rPr>
      </w:pPr>
      <w:r>
        <w:rPr>
          <w:rFonts w:ascii="Arial" w:hAnsi="Arial" w:cs="Arial"/>
          <w:color w:val="000000"/>
          <w:w w:val="102"/>
        </w:rPr>
        <w:t>La directrice générale présente le plan d’action dans une nouvelle version qui se veut plus ciblée.</w:t>
      </w:r>
    </w:p>
    <w:p w:rsidR="00043686" w:rsidRDefault="00043686" w:rsidP="008D1F17">
      <w:pPr>
        <w:widowControl w:val="0"/>
        <w:tabs>
          <w:tab w:val="left" w:pos="7260"/>
        </w:tabs>
        <w:autoSpaceDE w:val="0"/>
        <w:autoSpaceDN w:val="0"/>
        <w:adjustRightInd w:val="0"/>
        <w:spacing w:before="19" w:after="0" w:line="241" w:lineRule="exact"/>
        <w:ind w:right="-7"/>
        <w:jc w:val="both"/>
        <w:rPr>
          <w:rFonts w:ascii="Arial" w:hAnsi="Arial" w:cs="Arial"/>
          <w:color w:val="000000"/>
          <w:w w:val="102"/>
        </w:rPr>
      </w:pPr>
    </w:p>
    <w:p w:rsidR="00043686" w:rsidRPr="001C4A21" w:rsidRDefault="00043686" w:rsidP="008D1F17">
      <w:pPr>
        <w:widowControl w:val="0"/>
        <w:tabs>
          <w:tab w:val="left" w:pos="7260"/>
        </w:tabs>
        <w:autoSpaceDE w:val="0"/>
        <w:autoSpaceDN w:val="0"/>
        <w:adjustRightInd w:val="0"/>
        <w:spacing w:before="19" w:after="0" w:line="241" w:lineRule="exact"/>
        <w:ind w:right="-7"/>
        <w:jc w:val="both"/>
        <w:rPr>
          <w:rFonts w:ascii="Arial" w:hAnsi="Arial" w:cs="Arial"/>
          <w:color w:val="000000"/>
          <w:w w:val="102"/>
        </w:rPr>
      </w:pPr>
      <w:r>
        <w:rPr>
          <w:rFonts w:ascii="Arial" w:hAnsi="Arial" w:cs="Arial"/>
          <w:color w:val="000000"/>
          <w:w w:val="102"/>
        </w:rPr>
        <w:t xml:space="preserve">Une question d’éclaircissement est posée au sujet du projet </w:t>
      </w:r>
      <w:proofErr w:type="spellStart"/>
      <w:r>
        <w:rPr>
          <w:rFonts w:ascii="Arial" w:hAnsi="Arial" w:cs="Arial"/>
          <w:color w:val="000000"/>
          <w:w w:val="102"/>
        </w:rPr>
        <w:t>Deschênes</w:t>
      </w:r>
      <w:proofErr w:type="spellEnd"/>
      <w:r>
        <w:rPr>
          <w:rFonts w:ascii="Arial" w:hAnsi="Arial" w:cs="Arial"/>
          <w:color w:val="000000"/>
          <w:w w:val="102"/>
        </w:rPr>
        <w:t xml:space="preserve">. Nicole </w:t>
      </w:r>
      <w:proofErr w:type="spellStart"/>
      <w:r>
        <w:rPr>
          <w:rFonts w:ascii="Arial" w:hAnsi="Arial" w:cs="Arial"/>
          <w:color w:val="000000"/>
          <w:w w:val="102"/>
        </w:rPr>
        <w:t>DesRoches</w:t>
      </w:r>
      <w:proofErr w:type="spellEnd"/>
      <w:r>
        <w:rPr>
          <w:rFonts w:ascii="Arial" w:hAnsi="Arial" w:cs="Arial"/>
          <w:color w:val="000000"/>
          <w:w w:val="102"/>
        </w:rPr>
        <w:t xml:space="preserve"> explique que ce projet se veut un projet de développement durable car il comprend un aspect social</w:t>
      </w:r>
      <w:r w:rsidR="00816EA5">
        <w:rPr>
          <w:rFonts w:ascii="Arial" w:hAnsi="Arial" w:cs="Arial"/>
          <w:color w:val="000000"/>
          <w:w w:val="102"/>
        </w:rPr>
        <w:t xml:space="preserve"> (prise en main), environnemental (protection de la ceinture de verdure qui entoure le quartier) et économique (mise en valeur, développement de petits commerces)</w:t>
      </w:r>
    </w:p>
    <w:p w:rsidR="008D1F17" w:rsidRPr="001C4A21" w:rsidRDefault="008D1F17" w:rsidP="008D1F17">
      <w:pPr>
        <w:widowControl w:val="0"/>
        <w:tabs>
          <w:tab w:val="left" w:pos="7260"/>
        </w:tabs>
        <w:autoSpaceDE w:val="0"/>
        <w:autoSpaceDN w:val="0"/>
        <w:adjustRightInd w:val="0"/>
        <w:spacing w:before="19" w:after="0" w:line="241" w:lineRule="exact"/>
        <w:ind w:left="1134" w:right="1694"/>
        <w:jc w:val="both"/>
        <w:rPr>
          <w:rFonts w:ascii="Arial" w:hAnsi="Arial" w:cs="Arial"/>
          <w:b/>
          <w:color w:val="000000"/>
          <w:w w:val="102"/>
        </w:rPr>
      </w:pPr>
    </w:p>
    <w:p w:rsidR="00816EA5" w:rsidRPr="00231861" w:rsidRDefault="00816EA5" w:rsidP="00816EA5">
      <w:pPr>
        <w:widowControl w:val="0"/>
        <w:tabs>
          <w:tab w:val="left" w:pos="7260"/>
        </w:tabs>
        <w:autoSpaceDE w:val="0"/>
        <w:autoSpaceDN w:val="0"/>
        <w:adjustRightInd w:val="0"/>
        <w:spacing w:before="21" w:after="0" w:line="241" w:lineRule="exact"/>
        <w:ind w:right="1694"/>
        <w:rPr>
          <w:rFonts w:ascii="Arial" w:hAnsi="Arial" w:cs="Arial"/>
          <w:color w:val="000000"/>
          <w:spacing w:val="-2"/>
        </w:rPr>
      </w:pPr>
      <w:r>
        <w:rPr>
          <w:rFonts w:ascii="Arial" w:hAnsi="Arial" w:cs="Arial"/>
          <w:b/>
          <w:color w:val="000000"/>
          <w:spacing w:val="-2"/>
        </w:rPr>
        <w:t>Résolution 10</w:t>
      </w:r>
      <w:r w:rsidRPr="00231861">
        <w:rPr>
          <w:rFonts w:ascii="Arial" w:hAnsi="Arial" w:cs="Arial"/>
          <w:b/>
          <w:color w:val="000000"/>
          <w:spacing w:val="-2"/>
        </w:rPr>
        <w:t>-06-1</w:t>
      </w:r>
      <w:r>
        <w:rPr>
          <w:rFonts w:ascii="Arial" w:hAnsi="Arial" w:cs="Arial"/>
          <w:b/>
          <w:color w:val="000000"/>
          <w:spacing w:val="-2"/>
        </w:rPr>
        <w:t xml:space="preserve">9-06 </w:t>
      </w:r>
      <w:r w:rsidRPr="00231861">
        <w:rPr>
          <w:rFonts w:ascii="Arial" w:hAnsi="Arial" w:cs="Arial"/>
          <w:b/>
          <w:color w:val="000000"/>
          <w:spacing w:val="-2"/>
        </w:rPr>
        <w:t>AGA</w:t>
      </w:r>
    </w:p>
    <w:p w:rsidR="008D1F17" w:rsidRPr="001C4A21" w:rsidRDefault="008D1F17" w:rsidP="008D1F17">
      <w:pPr>
        <w:widowControl w:val="0"/>
        <w:autoSpaceDE w:val="0"/>
        <w:autoSpaceDN w:val="0"/>
        <w:adjustRightInd w:val="0"/>
        <w:spacing w:before="120" w:after="0" w:line="241" w:lineRule="exact"/>
        <w:ind w:right="-7"/>
        <w:jc w:val="both"/>
        <w:rPr>
          <w:rFonts w:ascii="Arial" w:hAnsi="Arial" w:cs="Arial"/>
          <w:color w:val="000000"/>
          <w:spacing w:val="-2"/>
        </w:rPr>
      </w:pPr>
      <w:r w:rsidRPr="001C4A21">
        <w:rPr>
          <w:rFonts w:ascii="Arial" w:hAnsi="Arial" w:cs="Arial"/>
          <w:color w:val="000000"/>
          <w:spacing w:val="-2"/>
        </w:rPr>
        <w:t xml:space="preserve">Il est proposé par </w:t>
      </w:r>
      <w:r w:rsidR="00816EA5">
        <w:rPr>
          <w:rFonts w:ascii="Arial" w:hAnsi="Arial" w:cs="Arial"/>
          <w:bCs/>
          <w:iCs/>
          <w:color w:val="000000"/>
          <w:spacing w:val="-2"/>
        </w:rPr>
        <w:t>Jacques Demers</w:t>
      </w:r>
      <w:r w:rsidRPr="001C4A21">
        <w:rPr>
          <w:rFonts w:ascii="Arial" w:hAnsi="Arial" w:cs="Arial"/>
          <w:bCs/>
          <w:iCs/>
          <w:color w:val="000000"/>
          <w:spacing w:val="-2"/>
        </w:rPr>
        <w:t xml:space="preserve"> </w:t>
      </w:r>
      <w:r w:rsidRPr="001C4A21">
        <w:rPr>
          <w:rFonts w:ascii="Arial" w:hAnsi="Arial" w:cs="Arial"/>
          <w:color w:val="000000"/>
          <w:spacing w:val="-2"/>
        </w:rPr>
        <w:t xml:space="preserve">d’adopter le </w:t>
      </w:r>
      <w:r w:rsidR="00043686">
        <w:rPr>
          <w:rFonts w:ascii="Arial" w:hAnsi="Arial" w:cs="Arial"/>
          <w:color w:val="000000"/>
          <w:spacing w:val="-2"/>
        </w:rPr>
        <w:t>Plan d’action 2010-2011</w:t>
      </w:r>
      <w:r w:rsidRPr="001C4A21">
        <w:rPr>
          <w:rFonts w:ascii="Arial" w:hAnsi="Arial" w:cs="Arial"/>
          <w:color w:val="000000"/>
          <w:spacing w:val="-2"/>
        </w:rPr>
        <w:t xml:space="preserve"> </w:t>
      </w:r>
    </w:p>
    <w:p w:rsidR="008D1F17" w:rsidRPr="001C4A21" w:rsidRDefault="008D1F17" w:rsidP="008D1F17">
      <w:pPr>
        <w:widowControl w:val="0"/>
        <w:autoSpaceDE w:val="0"/>
        <w:autoSpaceDN w:val="0"/>
        <w:adjustRightInd w:val="0"/>
        <w:spacing w:after="0" w:line="241" w:lineRule="exact"/>
        <w:ind w:left="1134" w:right="1694"/>
        <w:jc w:val="both"/>
        <w:rPr>
          <w:rFonts w:ascii="Arial" w:hAnsi="Arial" w:cs="Arial"/>
          <w:color w:val="000000"/>
          <w:spacing w:val="-2"/>
        </w:rPr>
      </w:pPr>
    </w:p>
    <w:p w:rsidR="008D1F17" w:rsidRDefault="008D1F17" w:rsidP="008D1F17">
      <w:pPr>
        <w:widowControl w:val="0"/>
        <w:autoSpaceDE w:val="0"/>
        <w:autoSpaceDN w:val="0"/>
        <w:adjustRightInd w:val="0"/>
        <w:spacing w:before="19" w:after="0" w:line="241" w:lineRule="exact"/>
        <w:ind w:right="1694"/>
        <w:jc w:val="both"/>
        <w:rPr>
          <w:rFonts w:ascii="Arial" w:hAnsi="Arial" w:cs="Arial"/>
          <w:i/>
          <w:color w:val="000000"/>
          <w:spacing w:val="-3"/>
        </w:rPr>
      </w:pPr>
      <w:r w:rsidRPr="001C4A21">
        <w:rPr>
          <w:rFonts w:ascii="Arial" w:hAnsi="Arial" w:cs="Arial"/>
          <w:i/>
          <w:color w:val="000000"/>
          <w:spacing w:val="-3"/>
        </w:rPr>
        <w:t xml:space="preserve">Adopté à l’unanimité </w:t>
      </w:r>
    </w:p>
    <w:p w:rsidR="00816EA5" w:rsidRDefault="00816EA5" w:rsidP="008D1F17">
      <w:pPr>
        <w:widowControl w:val="0"/>
        <w:autoSpaceDE w:val="0"/>
        <w:autoSpaceDN w:val="0"/>
        <w:adjustRightInd w:val="0"/>
        <w:spacing w:before="19" w:after="0" w:line="241" w:lineRule="exact"/>
        <w:ind w:right="1694"/>
        <w:jc w:val="both"/>
        <w:rPr>
          <w:rFonts w:ascii="Arial" w:hAnsi="Arial" w:cs="Arial"/>
          <w:i/>
          <w:color w:val="000000"/>
          <w:spacing w:val="-3"/>
        </w:rPr>
      </w:pPr>
    </w:p>
    <w:p w:rsidR="00816EA5" w:rsidRPr="001C4A21" w:rsidRDefault="00816EA5" w:rsidP="008D1F17">
      <w:pPr>
        <w:widowControl w:val="0"/>
        <w:autoSpaceDE w:val="0"/>
        <w:autoSpaceDN w:val="0"/>
        <w:adjustRightInd w:val="0"/>
        <w:spacing w:before="19" w:after="0" w:line="241" w:lineRule="exact"/>
        <w:ind w:right="1694"/>
        <w:jc w:val="both"/>
        <w:rPr>
          <w:rFonts w:ascii="Arial" w:hAnsi="Arial" w:cs="Arial"/>
          <w:i/>
          <w:color w:val="000000"/>
          <w:spacing w:val="-3"/>
        </w:rPr>
      </w:pPr>
    </w:p>
    <w:p w:rsidR="008D1F17" w:rsidRPr="001C4A21" w:rsidRDefault="008D1F17" w:rsidP="008D1F17">
      <w:pPr>
        <w:widowControl w:val="0"/>
        <w:autoSpaceDE w:val="0"/>
        <w:autoSpaceDN w:val="0"/>
        <w:adjustRightInd w:val="0"/>
        <w:spacing w:before="19" w:after="0" w:line="241" w:lineRule="exact"/>
        <w:ind w:right="1694"/>
        <w:jc w:val="both"/>
        <w:rPr>
          <w:rFonts w:ascii="Arial" w:hAnsi="Arial" w:cs="Arial"/>
          <w:i/>
          <w:color w:val="000000"/>
          <w:spacing w:val="-3"/>
        </w:rPr>
      </w:pPr>
      <w:r w:rsidRPr="001C4A21">
        <w:rPr>
          <w:rFonts w:ascii="Arial" w:hAnsi="Arial" w:cs="Arial"/>
          <w:b/>
          <w:color w:val="000000"/>
          <w:spacing w:val="-1"/>
        </w:rPr>
        <w:lastRenderedPageBreak/>
        <w:t xml:space="preserve">9- </w:t>
      </w:r>
      <w:r w:rsidRPr="001C4A21">
        <w:rPr>
          <w:rFonts w:ascii="Arial" w:hAnsi="Arial" w:cs="Arial"/>
          <w:b/>
        </w:rPr>
        <w:t>Présentation des prévisions budgétaires 2009 – 2010.</w:t>
      </w:r>
    </w:p>
    <w:p w:rsidR="008D1F17" w:rsidRPr="001C4A21" w:rsidRDefault="008D1F17" w:rsidP="008D1F17">
      <w:pPr>
        <w:widowControl w:val="0"/>
        <w:autoSpaceDE w:val="0"/>
        <w:autoSpaceDN w:val="0"/>
        <w:adjustRightInd w:val="0"/>
        <w:spacing w:before="140" w:after="0" w:line="241" w:lineRule="exact"/>
        <w:ind w:right="-7"/>
        <w:jc w:val="both"/>
        <w:rPr>
          <w:rFonts w:ascii="Arial" w:hAnsi="Arial" w:cs="Arial"/>
          <w:color w:val="000000"/>
          <w:spacing w:val="-3"/>
        </w:rPr>
      </w:pPr>
      <w:r w:rsidRPr="001C4A21">
        <w:rPr>
          <w:rFonts w:ascii="Arial" w:hAnsi="Arial" w:cs="Arial"/>
          <w:color w:val="000000"/>
          <w:spacing w:val="-2"/>
        </w:rPr>
        <w:t xml:space="preserve">La directrice générale présente des prévisions budgétaires de près de </w:t>
      </w:r>
      <w:r w:rsidR="00816EA5">
        <w:rPr>
          <w:rFonts w:ascii="Arial" w:hAnsi="Arial" w:cs="Arial"/>
          <w:color w:val="000000"/>
          <w:spacing w:val="-2"/>
        </w:rPr>
        <w:t>231 500</w:t>
      </w:r>
      <w:r w:rsidRPr="001C4A21">
        <w:rPr>
          <w:rFonts w:ascii="Arial" w:hAnsi="Arial" w:cs="Arial"/>
          <w:color w:val="000000"/>
          <w:spacing w:val="-2"/>
        </w:rPr>
        <w:t xml:space="preserve">$ </w:t>
      </w:r>
      <w:r w:rsidRPr="001C4A21">
        <w:rPr>
          <w:rFonts w:ascii="Arial" w:hAnsi="Arial" w:cs="Arial"/>
          <w:color w:val="000000"/>
          <w:spacing w:val="-3"/>
        </w:rPr>
        <w:t xml:space="preserve">selon les sommes qui seront reçues relativement aux demandes de subventions et à </w:t>
      </w:r>
      <w:r w:rsidRPr="001C4A21">
        <w:rPr>
          <w:rFonts w:ascii="Arial" w:hAnsi="Arial" w:cs="Arial"/>
          <w:color w:val="000000"/>
          <w:spacing w:val="-2"/>
        </w:rPr>
        <w:t xml:space="preserve">titre de paiement de services. Les projets prioritaires étant visés principalement par ces </w:t>
      </w:r>
      <w:r w:rsidRPr="001C4A21">
        <w:rPr>
          <w:rFonts w:ascii="Arial" w:hAnsi="Arial" w:cs="Arial"/>
          <w:color w:val="000000"/>
          <w:spacing w:val="-3"/>
        </w:rPr>
        <w:t xml:space="preserve">entrées de fonds et dépenses afférentes. </w:t>
      </w:r>
    </w:p>
    <w:p w:rsidR="008D1F17" w:rsidRPr="001C4A21" w:rsidRDefault="008D1F17" w:rsidP="008D1F17">
      <w:pPr>
        <w:widowControl w:val="0"/>
        <w:autoSpaceDE w:val="0"/>
        <w:autoSpaceDN w:val="0"/>
        <w:adjustRightInd w:val="0"/>
        <w:spacing w:before="19" w:after="0" w:line="241" w:lineRule="exact"/>
        <w:ind w:right="1694"/>
        <w:jc w:val="both"/>
        <w:rPr>
          <w:rFonts w:ascii="Arial" w:hAnsi="Arial" w:cs="Arial"/>
          <w:i/>
          <w:color w:val="000000"/>
          <w:spacing w:val="-3"/>
        </w:rPr>
      </w:pPr>
      <w:r w:rsidRPr="001C4A21">
        <w:rPr>
          <w:rFonts w:ascii="Arial" w:hAnsi="Arial" w:cs="Arial"/>
          <w:i/>
          <w:color w:val="000000"/>
          <w:spacing w:val="-3"/>
        </w:rPr>
        <w:t xml:space="preserve"> </w:t>
      </w:r>
    </w:p>
    <w:p w:rsidR="008D1F17" w:rsidRPr="001C4A21" w:rsidRDefault="008D1F17" w:rsidP="008D1F17">
      <w:pPr>
        <w:widowControl w:val="0"/>
        <w:tabs>
          <w:tab w:val="left" w:pos="1134"/>
        </w:tabs>
        <w:autoSpaceDE w:val="0"/>
        <w:autoSpaceDN w:val="0"/>
        <w:adjustRightInd w:val="0"/>
        <w:spacing w:before="120" w:line="241" w:lineRule="exact"/>
        <w:ind w:right="1694"/>
        <w:jc w:val="both"/>
        <w:rPr>
          <w:rFonts w:ascii="Arial" w:hAnsi="Arial" w:cs="Arial"/>
          <w:color w:val="000000"/>
          <w:spacing w:val="-2"/>
        </w:rPr>
      </w:pPr>
      <w:r w:rsidRPr="001C4A21">
        <w:rPr>
          <w:rFonts w:ascii="Arial" w:hAnsi="Arial" w:cs="Arial"/>
          <w:b/>
          <w:color w:val="000000"/>
          <w:spacing w:val="-1"/>
        </w:rPr>
        <w:t xml:space="preserve">10-  </w:t>
      </w:r>
      <w:r w:rsidRPr="001C4A21">
        <w:rPr>
          <w:rFonts w:ascii="Arial" w:hAnsi="Arial" w:cs="Arial"/>
          <w:b/>
        </w:rPr>
        <w:t>Amendement aux règlements généraux.</w:t>
      </w:r>
    </w:p>
    <w:p w:rsidR="008D1F17" w:rsidRPr="001C4A21" w:rsidRDefault="00816EA5" w:rsidP="00816EA5">
      <w:pPr>
        <w:widowControl w:val="0"/>
        <w:autoSpaceDE w:val="0"/>
        <w:autoSpaceDN w:val="0"/>
        <w:adjustRightInd w:val="0"/>
        <w:spacing w:before="19" w:after="0" w:line="241" w:lineRule="exact"/>
        <w:ind w:right="1694"/>
        <w:jc w:val="both"/>
        <w:rPr>
          <w:rFonts w:ascii="Arial" w:hAnsi="Arial" w:cs="Arial"/>
          <w:color w:val="000000"/>
          <w:spacing w:val="-2"/>
        </w:rPr>
      </w:pPr>
      <w:r>
        <w:rPr>
          <w:rFonts w:ascii="Arial" w:hAnsi="Arial" w:cs="Arial"/>
          <w:color w:val="000000"/>
          <w:spacing w:val="-2"/>
        </w:rPr>
        <w:t>Aucune proposition n’ayant été reçue dans les délais prescrits aux règlements aucun amendement n’est proposé.</w:t>
      </w:r>
    </w:p>
    <w:p w:rsidR="008D1F17" w:rsidRPr="001C4A21" w:rsidRDefault="008D1F17" w:rsidP="008D1F17">
      <w:pPr>
        <w:widowControl w:val="0"/>
        <w:autoSpaceDE w:val="0"/>
        <w:autoSpaceDN w:val="0"/>
        <w:adjustRightInd w:val="0"/>
        <w:spacing w:before="19" w:after="0" w:line="241" w:lineRule="exact"/>
        <w:ind w:right="1694"/>
        <w:jc w:val="both"/>
        <w:rPr>
          <w:rFonts w:ascii="Arial" w:hAnsi="Arial" w:cs="Arial"/>
          <w:i/>
          <w:color w:val="000000"/>
          <w:spacing w:val="-3"/>
        </w:rPr>
      </w:pPr>
    </w:p>
    <w:p w:rsidR="008D1F17" w:rsidRPr="001C4A21" w:rsidRDefault="008D1F17" w:rsidP="008D1F17">
      <w:pPr>
        <w:widowControl w:val="0"/>
        <w:autoSpaceDE w:val="0"/>
        <w:autoSpaceDN w:val="0"/>
        <w:adjustRightInd w:val="0"/>
        <w:spacing w:before="19" w:after="0" w:line="241" w:lineRule="exact"/>
        <w:ind w:left="1134" w:right="1694"/>
        <w:jc w:val="both"/>
        <w:rPr>
          <w:rFonts w:ascii="Arial" w:hAnsi="Arial" w:cs="Arial"/>
          <w:color w:val="000000"/>
          <w:spacing w:val="-2"/>
        </w:rPr>
      </w:pPr>
    </w:p>
    <w:p w:rsidR="008D1F17" w:rsidRPr="001C4A21" w:rsidRDefault="008D1F17" w:rsidP="008D1F17">
      <w:pPr>
        <w:jc w:val="both"/>
        <w:rPr>
          <w:rFonts w:ascii="Arial" w:hAnsi="Arial" w:cs="Arial"/>
        </w:rPr>
      </w:pPr>
      <w:r w:rsidRPr="001C4A21">
        <w:rPr>
          <w:rFonts w:ascii="Arial" w:hAnsi="Arial" w:cs="Arial"/>
          <w:b/>
          <w:color w:val="000000"/>
          <w:spacing w:val="-2"/>
        </w:rPr>
        <w:t xml:space="preserve">11-  </w:t>
      </w:r>
      <w:r w:rsidRPr="001C4A21">
        <w:rPr>
          <w:rFonts w:ascii="Arial" w:hAnsi="Arial" w:cs="Arial"/>
        </w:rPr>
        <w:t>Choix du vérificateur comptable.</w:t>
      </w:r>
    </w:p>
    <w:p w:rsidR="00816EA5" w:rsidRPr="00231861" w:rsidRDefault="00816EA5" w:rsidP="00816EA5">
      <w:pPr>
        <w:widowControl w:val="0"/>
        <w:tabs>
          <w:tab w:val="left" w:pos="7260"/>
        </w:tabs>
        <w:autoSpaceDE w:val="0"/>
        <w:autoSpaceDN w:val="0"/>
        <w:adjustRightInd w:val="0"/>
        <w:spacing w:before="21" w:after="0" w:line="241" w:lineRule="exact"/>
        <w:ind w:right="1694"/>
        <w:rPr>
          <w:rFonts w:ascii="Arial" w:hAnsi="Arial" w:cs="Arial"/>
          <w:color w:val="000000"/>
          <w:spacing w:val="-2"/>
        </w:rPr>
      </w:pPr>
      <w:r>
        <w:rPr>
          <w:rFonts w:ascii="Arial" w:hAnsi="Arial" w:cs="Arial"/>
          <w:b/>
          <w:color w:val="000000"/>
          <w:spacing w:val="-2"/>
        </w:rPr>
        <w:t>Résolution 10</w:t>
      </w:r>
      <w:r w:rsidRPr="00231861">
        <w:rPr>
          <w:rFonts w:ascii="Arial" w:hAnsi="Arial" w:cs="Arial"/>
          <w:b/>
          <w:color w:val="000000"/>
          <w:spacing w:val="-2"/>
        </w:rPr>
        <w:t>-06-1</w:t>
      </w:r>
      <w:r>
        <w:rPr>
          <w:rFonts w:ascii="Arial" w:hAnsi="Arial" w:cs="Arial"/>
          <w:b/>
          <w:color w:val="000000"/>
          <w:spacing w:val="-2"/>
        </w:rPr>
        <w:t xml:space="preserve">9-07 </w:t>
      </w:r>
      <w:r w:rsidRPr="00231861">
        <w:rPr>
          <w:rFonts w:ascii="Arial" w:hAnsi="Arial" w:cs="Arial"/>
          <w:b/>
          <w:color w:val="000000"/>
          <w:spacing w:val="-2"/>
        </w:rPr>
        <w:t>AGA</w:t>
      </w:r>
    </w:p>
    <w:p w:rsidR="008D1F17" w:rsidRPr="001C4A21" w:rsidRDefault="008D1F17" w:rsidP="008D1F17">
      <w:pPr>
        <w:widowControl w:val="0"/>
        <w:autoSpaceDE w:val="0"/>
        <w:autoSpaceDN w:val="0"/>
        <w:adjustRightInd w:val="0"/>
        <w:spacing w:before="104" w:after="0" w:line="260" w:lineRule="exact"/>
        <w:ind w:right="-7"/>
        <w:jc w:val="both"/>
        <w:rPr>
          <w:rFonts w:ascii="Arial" w:hAnsi="Arial" w:cs="Arial"/>
          <w:color w:val="000000"/>
          <w:spacing w:val="-3"/>
        </w:rPr>
      </w:pPr>
      <w:r w:rsidRPr="001C4A21">
        <w:rPr>
          <w:rFonts w:ascii="Arial" w:hAnsi="Arial" w:cs="Arial"/>
          <w:color w:val="000000"/>
          <w:spacing w:val="-2"/>
        </w:rPr>
        <w:t xml:space="preserve">Il est proposé par </w:t>
      </w:r>
      <w:r w:rsidR="00816EA5">
        <w:rPr>
          <w:rFonts w:ascii="Arial" w:hAnsi="Arial" w:cs="Arial"/>
          <w:color w:val="000000"/>
          <w:spacing w:val="-2"/>
        </w:rPr>
        <w:t>Caroline Marchand</w:t>
      </w:r>
      <w:r w:rsidRPr="001C4A21">
        <w:rPr>
          <w:rFonts w:ascii="Arial" w:hAnsi="Arial" w:cs="Arial"/>
          <w:color w:val="000000"/>
          <w:spacing w:val="-2"/>
        </w:rPr>
        <w:t xml:space="preserve"> de nommer Louise </w:t>
      </w:r>
      <w:proofErr w:type="spellStart"/>
      <w:r w:rsidRPr="001C4A21">
        <w:rPr>
          <w:rFonts w:ascii="Arial" w:hAnsi="Arial" w:cs="Arial"/>
          <w:color w:val="000000"/>
          <w:spacing w:val="-2"/>
        </w:rPr>
        <w:t>Verville</w:t>
      </w:r>
      <w:proofErr w:type="spellEnd"/>
      <w:r w:rsidRPr="001C4A21">
        <w:rPr>
          <w:rFonts w:ascii="Arial" w:hAnsi="Arial" w:cs="Arial"/>
          <w:color w:val="000000"/>
          <w:spacing w:val="-2"/>
        </w:rPr>
        <w:t xml:space="preserve">, vérificatrice comptable </w:t>
      </w:r>
      <w:r w:rsidR="009034E2">
        <w:rPr>
          <w:rFonts w:ascii="Arial" w:hAnsi="Arial" w:cs="Arial"/>
          <w:color w:val="000000"/>
          <w:spacing w:val="-3"/>
        </w:rPr>
        <w:t>pour les états financiers 2010</w:t>
      </w:r>
      <w:r w:rsidRPr="001C4A21">
        <w:rPr>
          <w:rFonts w:ascii="Arial" w:hAnsi="Arial" w:cs="Arial"/>
          <w:color w:val="000000"/>
          <w:spacing w:val="-3"/>
        </w:rPr>
        <w:t>-20</w:t>
      </w:r>
      <w:r w:rsidR="00816EA5">
        <w:rPr>
          <w:rFonts w:ascii="Arial" w:hAnsi="Arial" w:cs="Arial"/>
          <w:color w:val="000000"/>
          <w:spacing w:val="-3"/>
        </w:rPr>
        <w:t>1</w:t>
      </w:r>
      <w:r w:rsidR="009034E2">
        <w:rPr>
          <w:rFonts w:ascii="Arial" w:hAnsi="Arial" w:cs="Arial"/>
          <w:color w:val="000000"/>
          <w:spacing w:val="-3"/>
        </w:rPr>
        <w:t>1</w:t>
      </w:r>
      <w:r w:rsidRPr="001C4A21">
        <w:rPr>
          <w:rFonts w:ascii="Arial" w:hAnsi="Arial" w:cs="Arial"/>
          <w:color w:val="000000"/>
          <w:spacing w:val="-3"/>
        </w:rPr>
        <w:t xml:space="preserve">. </w:t>
      </w:r>
    </w:p>
    <w:p w:rsidR="008D1F17" w:rsidRPr="001C4A21" w:rsidRDefault="008D1F17" w:rsidP="008D1F17">
      <w:pPr>
        <w:widowControl w:val="0"/>
        <w:autoSpaceDE w:val="0"/>
        <w:autoSpaceDN w:val="0"/>
        <w:adjustRightInd w:val="0"/>
        <w:spacing w:before="236" w:after="0" w:line="241" w:lineRule="exact"/>
        <w:ind w:right="1694"/>
        <w:jc w:val="both"/>
        <w:rPr>
          <w:rFonts w:ascii="Arial" w:hAnsi="Arial" w:cs="Arial"/>
          <w:i/>
          <w:color w:val="000000"/>
          <w:spacing w:val="-3"/>
        </w:rPr>
      </w:pPr>
      <w:r w:rsidRPr="001C4A21">
        <w:rPr>
          <w:rFonts w:ascii="Arial" w:hAnsi="Arial" w:cs="Arial"/>
          <w:i/>
          <w:color w:val="000000"/>
          <w:spacing w:val="-3"/>
        </w:rPr>
        <w:t xml:space="preserve">Adopté à l’unanimité </w:t>
      </w:r>
    </w:p>
    <w:p w:rsidR="008D1F17" w:rsidRPr="001C4A21" w:rsidRDefault="008D1F17" w:rsidP="008D1F17">
      <w:pPr>
        <w:widowControl w:val="0"/>
        <w:autoSpaceDE w:val="0"/>
        <w:autoSpaceDN w:val="0"/>
        <w:adjustRightInd w:val="0"/>
        <w:spacing w:before="1" w:after="0" w:line="239" w:lineRule="exact"/>
        <w:ind w:left="1134" w:right="1694"/>
        <w:jc w:val="both"/>
        <w:rPr>
          <w:rFonts w:ascii="Arial" w:hAnsi="Arial" w:cs="Arial"/>
          <w:color w:val="000000"/>
          <w:spacing w:val="-2"/>
        </w:rPr>
      </w:pPr>
      <w:r w:rsidRPr="001C4A21">
        <w:rPr>
          <w:rFonts w:ascii="Arial" w:hAnsi="Arial" w:cs="Arial"/>
          <w:color w:val="000000"/>
          <w:spacing w:val="-2"/>
        </w:rPr>
        <w:t xml:space="preserve">. </w:t>
      </w:r>
    </w:p>
    <w:p w:rsidR="008D1F17" w:rsidRPr="001C4A21" w:rsidRDefault="008D1F17" w:rsidP="008D1F17">
      <w:pPr>
        <w:jc w:val="both"/>
        <w:rPr>
          <w:rFonts w:ascii="Arial" w:hAnsi="Arial" w:cs="Arial"/>
        </w:rPr>
      </w:pPr>
      <w:r w:rsidRPr="001C4A21">
        <w:rPr>
          <w:rFonts w:ascii="Arial" w:hAnsi="Arial" w:cs="Arial"/>
          <w:b/>
          <w:color w:val="000000"/>
          <w:spacing w:val="-3"/>
        </w:rPr>
        <w:t xml:space="preserve">12-  </w:t>
      </w:r>
      <w:r w:rsidRPr="001C4A21">
        <w:rPr>
          <w:rFonts w:ascii="Arial" w:hAnsi="Arial" w:cs="Arial"/>
          <w:b/>
        </w:rPr>
        <w:t xml:space="preserve">Élections </w:t>
      </w:r>
    </w:p>
    <w:p w:rsidR="008D1F17" w:rsidRDefault="008D1F17" w:rsidP="008D1F17">
      <w:pPr>
        <w:pStyle w:val="Paragraphedeliste"/>
        <w:numPr>
          <w:ilvl w:val="0"/>
          <w:numId w:val="1"/>
        </w:numPr>
        <w:jc w:val="both"/>
        <w:rPr>
          <w:rFonts w:ascii="Arial" w:hAnsi="Arial" w:cs="Arial"/>
          <w:sz w:val="22"/>
          <w:szCs w:val="22"/>
        </w:rPr>
      </w:pPr>
      <w:r w:rsidRPr="001C4A21">
        <w:rPr>
          <w:rFonts w:ascii="Arial" w:hAnsi="Arial" w:cs="Arial"/>
          <w:sz w:val="22"/>
          <w:szCs w:val="22"/>
        </w:rPr>
        <w:t>Nomination d’un président d’élection et d’un s</w:t>
      </w:r>
      <w:r w:rsidR="009034E2">
        <w:rPr>
          <w:rFonts w:ascii="Arial" w:hAnsi="Arial" w:cs="Arial"/>
          <w:sz w:val="22"/>
          <w:szCs w:val="22"/>
        </w:rPr>
        <w:t>ecrétaire</w:t>
      </w:r>
      <w:r w:rsidRPr="001C4A21">
        <w:rPr>
          <w:rFonts w:ascii="Arial" w:hAnsi="Arial" w:cs="Arial"/>
          <w:sz w:val="22"/>
          <w:szCs w:val="22"/>
        </w:rPr>
        <w:t xml:space="preserve"> </w:t>
      </w:r>
    </w:p>
    <w:p w:rsidR="009034E2" w:rsidRPr="009034E2" w:rsidRDefault="009034E2" w:rsidP="009034E2">
      <w:pPr>
        <w:widowControl w:val="0"/>
        <w:tabs>
          <w:tab w:val="left" w:pos="7260"/>
        </w:tabs>
        <w:autoSpaceDE w:val="0"/>
        <w:autoSpaceDN w:val="0"/>
        <w:adjustRightInd w:val="0"/>
        <w:spacing w:before="21" w:line="241" w:lineRule="exact"/>
        <w:ind w:right="1694"/>
        <w:rPr>
          <w:rFonts w:ascii="Arial" w:hAnsi="Arial" w:cs="Arial"/>
          <w:color w:val="000000"/>
          <w:spacing w:val="-2"/>
        </w:rPr>
      </w:pPr>
      <w:r w:rsidRPr="009034E2">
        <w:rPr>
          <w:rFonts w:ascii="Arial" w:hAnsi="Arial" w:cs="Arial"/>
          <w:b/>
          <w:color w:val="000000"/>
          <w:spacing w:val="-2"/>
        </w:rPr>
        <w:t>Résolution 10-06-1</w:t>
      </w:r>
      <w:r>
        <w:rPr>
          <w:rFonts w:ascii="Arial" w:hAnsi="Arial" w:cs="Arial"/>
          <w:b/>
          <w:color w:val="000000"/>
          <w:spacing w:val="-2"/>
        </w:rPr>
        <w:t>9-08</w:t>
      </w:r>
      <w:r w:rsidRPr="009034E2">
        <w:rPr>
          <w:rFonts w:ascii="Arial" w:hAnsi="Arial" w:cs="Arial"/>
          <w:b/>
          <w:color w:val="000000"/>
          <w:spacing w:val="-2"/>
        </w:rPr>
        <w:t xml:space="preserve"> AGA</w:t>
      </w:r>
    </w:p>
    <w:p w:rsidR="008D1F17" w:rsidRPr="001C4A21" w:rsidRDefault="008D1F17" w:rsidP="008D1F17">
      <w:pPr>
        <w:widowControl w:val="0"/>
        <w:autoSpaceDE w:val="0"/>
        <w:autoSpaceDN w:val="0"/>
        <w:adjustRightInd w:val="0"/>
        <w:spacing w:before="104" w:line="260" w:lineRule="exact"/>
        <w:ind w:right="-7"/>
        <w:jc w:val="both"/>
        <w:rPr>
          <w:rFonts w:ascii="Arial" w:hAnsi="Arial" w:cs="Arial"/>
          <w:color w:val="000000"/>
          <w:spacing w:val="-3"/>
        </w:rPr>
      </w:pPr>
      <w:r w:rsidRPr="001C4A21">
        <w:rPr>
          <w:rFonts w:ascii="Arial" w:hAnsi="Arial" w:cs="Arial"/>
          <w:color w:val="000000"/>
          <w:spacing w:val="-2"/>
        </w:rPr>
        <w:t xml:space="preserve">Il est proposé par </w:t>
      </w:r>
      <w:r w:rsidR="00816EA5">
        <w:rPr>
          <w:rFonts w:ascii="Arial" w:hAnsi="Arial" w:cs="Arial"/>
          <w:color w:val="000000"/>
          <w:spacing w:val="-2"/>
        </w:rPr>
        <w:t xml:space="preserve">Gaëtan Provencher </w:t>
      </w:r>
      <w:proofErr w:type="gramStart"/>
      <w:r w:rsidRPr="001C4A21">
        <w:rPr>
          <w:rFonts w:ascii="Arial" w:hAnsi="Arial" w:cs="Arial"/>
          <w:color w:val="000000"/>
          <w:spacing w:val="-2"/>
        </w:rPr>
        <w:t xml:space="preserve">que </w:t>
      </w:r>
      <w:r w:rsidR="00816EA5">
        <w:rPr>
          <w:rFonts w:ascii="Arial" w:hAnsi="Arial" w:cs="Arial"/>
          <w:color w:val="000000"/>
          <w:spacing w:val="-2"/>
        </w:rPr>
        <w:t>Harry</w:t>
      </w:r>
      <w:proofErr w:type="gramEnd"/>
      <w:r w:rsidR="00816EA5">
        <w:rPr>
          <w:rFonts w:ascii="Arial" w:hAnsi="Arial" w:cs="Arial"/>
          <w:color w:val="000000"/>
          <w:spacing w:val="-2"/>
        </w:rPr>
        <w:t xml:space="preserve"> </w:t>
      </w:r>
      <w:proofErr w:type="spellStart"/>
      <w:r w:rsidR="00816EA5">
        <w:rPr>
          <w:rFonts w:ascii="Arial" w:hAnsi="Arial" w:cs="Arial"/>
          <w:color w:val="000000"/>
          <w:spacing w:val="-2"/>
        </w:rPr>
        <w:t>Gow</w:t>
      </w:r>
      <w:proofErr w:type="spellEnd"/>
      <w:r w:rsidR="00816EA5">
        <w:rPr>
          <w:rFonts w:ascii="Arial" w:hAnsi="Arial" w:cs="Arial"/>
          <w:color w:val="000000"/>
          <w:spacing w:val="-2"/>
        </w:rPr>
        <w:t xml:space="preserve"> </w:t>
      </w:r>
      <w:r w:rsidRPr="001C4A21">
        <w:rPr>
          <w:rFonts w:ascii="Arial" w:hAnsi="Arial" w:cs="Arial"/>
          <w:color w:val="000000"/>
          <w:spacing w:val="-2"/>
        </w:rPr>
        <w:t xml:space="preserve">agisse à titre de président d’élection et Nicole </w:t>
      </w:r>
      <w:proofErr w:type="spellStart"/>
      <w:r w:rsidRPr="001C4A21">
        <w:rPr>
          <w:rFonts w:ascii="Arial" w:hAnsi="Arial" w:cs="Arial"/>
          <w:color w:val="000000"/>
          <w:spacing w:val="-3"/>
        </w:rPr>
        <w:t>DesRoches</w:t>
      </w:r>
      <w:proofErr w:type="spellEnd"/>
      <w:r w:rsidRPr="001C4A21">
        <w:rPr>
          <w:rFonts w:ascii="Arial" w:hAnsi="Arial" w:cs="Arial"/>
          <w:color w:val="000000"/>
          <w:spacing w:val="-3"/>
        </w:rPr>
        <w:t xml:space="preserve"> à titre de secrétaire.</w:t>
      </w:r>
    </w:p>
    <w:p w:rsidR="008D1F17" w:rsidRDefault="008D1F17" w:rsidP="008D1F17">
      <w:pPr>
        <w:pStyle w:val="Paragraphedeliste"/>
        <w:numPr>
          <w:ilvl w:val="0"/>
          <w:numId w:val="1"/>
        </w:numPr>
        <w:jc w:val="both"/>
        <w:rPr>
          <w:rFonts w:ascii="Arial" w:hAnsi="Arial" w:cs="Arial"/>
          <w:sz w:val="22"/>
          <w:szCs w:val="22"/>
        </w:rPr>
      </w:pPr>
      <w:r w:rsidRPr="001C4A21">
        <w:rPr>
          <w:rFonts w:ascii="Arial" w:hAnsi="Arial" w:cs="Arial"/>
          <w:sz w:val="22"/>
          <w:szCs w:val="22"/>
        </w:rPr>
        <w:t xml:space="preserve">Élections </w:t>
      </w:r>
    </w:p>
    <w:p w:rsidR="009034E2" w:rsidRDefault="009034E2" w:rsidP="009034E2">
      <w:pPr>
        <w:jc w:val="both"/>
        <w:rPr>
          <w:rFonts w:ascii="Arial" w:hAnsi="Arial" w:cs="Arial"/>
        </w:rPr>
      </w:pPr>
      <w:r>
        <w:rPr>
          <w:rFonts w:ascii="Arial" w:hAnsi="Arial" w:cs="Arial"/>
        </w:rPr>
        <w:t>La secrétaire décline les postes en nomination</w:t>
      </w:r>
    </w:p>
    <w:p w:rsidR="009034E2" w:rsidRPr="009034E2" w:rsidRDefault="009034E2" w:rsidP="009034E2">
      <w:pPr>
        <w:rPr>
          <w:rFonts w:cstheme="minorHAnsi"/>
        </w:rPr>
      </w:pPr>
      <w:r w:rsidRPr="009034E2">
        <w:rPr>
          <w:rFonts w:cstheme="minorHAnsi"/>
        </w:rPr>
        <w:t xml:space="preserve">Association des chasseurs et pêcheurs de l'Outaouais (Rodolphe </w:t>
      </w:r>
      <w:proofErr w:type="spellStart"/>
      <w:r w:rsidRPr="009034E2">
        <w:rPr>
          <w:rFonts w:cstheme="minorHAnsi"/>
        </w:rPr>
        <w:t>LaSalle</w:t>
      </w:r>
      <w:proofErr w:type="spellEnd"/>
      <w:r w:rsidRPr="009034E2">
        <w:rPr>
          <w:rFonts w:cstheme="minorHAnsi"/>
        </w:rPr>
        <w:t>)</w:t>
      </w:r>
      <w:r>
        <w:rPr>
          <w:rFonts w:cstheme="minorHAnsi"/>
        </w:rPr>
        <w:br/>
      </w:r>
      <w:r w:rsidRPr="009034E2">
        <w:rPr>
          <w:rFonts w:cstheme="minorHAnsi"/>
        </w:rPr>
        <w:t>Société pour la nature et les parcs (Pascal Marchand)</w:t>
      </w:r>
      <w:r>
        <w:rPr>
          <w:rFonts w:cstheme="minorHAnsi"/>
        </w:rPr>
        <w:br/>
        <w:t>Groupe d’action d’</w:t>
      </w:r>
      <w:proofErr w:type="spellStart"/>
      <w:r w:rsidRPr="009034E2">
        <w:rPr>
          <w:rFonts w:cstheme="minorHAnsi"/>
        </w:rPr>
        <w:t>Équiterre</w:t>
      </w:r>
      <w:proofErr w:type="spellEnd"/>
      <w:r w:rsidRPr="009034E2">
        <w:rPr>
          <w:rFonts w:cstheme="minorHAnsi"/>
        </w:rPr>
        <w:t xml:space="preserve"> </w:t>
      </w:r>
      <w:r>
        <w:rPr>
          <w:rFonts w:cstheme="minorHAnsi"/>
        </w:rPr>
        <w:t xml:space="preserve">en </w:t>
      </w:r>
      <w:r w:rsidRPr="009034E2">
        <w:rPr>
          <w:rFonts w:cstheme="minorHAnsi"/>
        </w:rPr>
        <w:t xml:space="preserve">Outaouais (Jonathan </w:t>
      </w:r>
      <w:proofErr w:type="spellStart"/>
      <w:r w:rsidRPr="009034E2">
        <w:rPr>
          <w:rFonts w:cstheme="minorHAnsi"/>
        </w:rPr>
        <w:t>Chagnon</w:t>
      </w:r>
      <w:proofErr w:type="spellEnd"/>
      <w:r w:rsidRPr="009034E2">
        <w:rPr>
          <w:rFonts w:cstheme="minorHAnsi"/>
        </w:rPr>
        <w:t>)</w:t>
      </w:r>
      <w:r>
        <w:rPr>
          <w:rFonts w:cstheme="minorHAnsi"/>
        </w:rPr>
        <w:br/>
      </w:r>
      <w:r w:rsidRPr="009034E2">
        <w:rPr>
          <w:rFonts w:cstheme="minorHAnsi"/>
        </w:rPr>
        <w:t>Association des biologistes de l'Outaouais (Ghislain Ladouceur)</w:t>
      </w:r>
      <w:r>
        <w:rPr>
          <w:rFonts w:cstheme="minorHAnsi"/>
        </w:rPr>
        <w:br/>
      </w:r>
      <w:r w:rsidRPr="009034E2">
        <w:rPr>
          <w:rFonts w:cstheme="minorHAnsi"/>
        </w:rPr>
        <w:t>Transport 2000 – Michael Richardson</w:t>
      </w:r>
      <w:r>
        <w:rPr>
          <w:rFonts w:cstheme="minorHAnsi"/>
        </w:rPr>
        <w:br/>
      </w:r>
      <w:r w:rsidRPr="009034E2">
        <w:rPr>
          <w:rFonts w:cstheme="minorHAnsi"/>
          <w:b/>
          <w:bCs/>
        </w:rPr>
        <w:t xml:space="preserve">Siège corporatif </w:t>
      </w:r>
      <w:r>
        <w:rPr>
          <w:rFonts w:cstheme="minorHAnsi"/>
          <w:b/>
          <w:bCs/>
        </w:rPr>
        <w:t>– vacant</w:t>
      </w:r>
      <w:r>
        <w:rPr>
          <w:rFonts w:cstheme="minorHAnsi"/>
        </w:rPr>
        <w:br/>
      </w:r>
      <w:r w:rsidRPr="009034E2">
        <w:rPr>
          <w:rFonts w:cstheme="minorHAnsi"/>
          <w:b/>
          <w:bCs/>
        </w:rPr>
        <w:t xml:space="preserve">Individus </w:t>
      </w:r>
      <w:r>
        <w:rPr>
          <w:rFonts w:cstheme="minorHAnsi"/>
        </w:rPr>
        <w:br/>
      </w:r>
      <w:r w:rsidRPr="009034E2">
        <w:rPr>
          <w:rFonts w:cstheme="minorHAnsi"/>
        </w:rPr>
        <w:t xml:space="preserve">Caroline Marchand </w:t>
      </w:r>
      <w:r>
        <w:rPr>
          <w:rFonts w:cstheme="minorHAnsi"/>
        </w:rPr>
        <w:br/>
      </w:r>
      <w:r w:rsidRPr="009034E2">
        <w:rPr>
          <w:rFonts w:cstheme="minorHAnsi"/>
        </w:rPr>
        <w:t>1 VACANT</w:t>
      </w:r>
    </w:p>
    <w:p w:rsidR="009034E2" w:rsidRDefault="009034E2" w:rsidP="008D1F17">
      <w:pPr>
        <w:ind w:right="-7"/>
        <w:jc w:val="both"/>
        <w:rPr>
          <w:rFonts w:ascii="Arial" w:hAnsi="Arial" w:cs="Arial"/>
        </w:rPr>
      </w:pPr>
      <w:r>
        <w:rPr>
          <w:rFonts w:ascii="Arial" w:hAnsi="Arial" w:cs="Arial"/>
        </w:rPr>
        <w:t xml:space="preserve">M. </w:t>
      </w:r>
      <w:proofErr w:type="spellStart"/>
      <w:r>
        <w:rPr>
          <w:rFonts w:ascii="Arial" w:hAnsi="Arial" w:cs="Arial"/>
        </w:rPr>
        <w:t>Gow</w:t>
      </w:r>
      <w:proofErr w:type="spellEnd"/>
      <w:r>
        <w:rPr>
          <w:rFonts w:ascii="Arial" w:hAnsi="Arial" w:cs="Arial"/>
        </w:rPr>
        <w:t xml:space="preserve"> accepte les nominations pa</w:t>
      </w:r>
      <w:r w:rsidR="008D1F17" w:rsidRPr="001C4A21">
        <w:rPr>
          <w:rFonts w:ascii="Arial" w:hAnsi="Arial" w:cs="Arial"/>
        </w:rPr>
        <w:t xml:space="preserve">r </w:t>
      </w:r>
      <w:r>
        <w:rPr>
          <w:rFonts w:ascii="Arial" w:hAnsi="Arial" w:cs="Arial"/>
        </w:rPr>
        <w:t xml:space="preserve">procuration pour l’Association des biologistes, section Outaouais, La Société pour la nature et les parcs, vallée de l’Outaouais et pour la Fédération des chasseurs pêcheurs du Québec, chapitre de l’Outaouais. </w:t>
      </w:r>
    </w:p>
    <w:p w:rsidR="00CA7604" w:rsidRDefault="00CA7604" w:rsidP="00CA7604">
      <w:pPr>
        <w:widowControl w:val="0"/>
        <w:tabs>
          <w:tab w:val="left" w:pos="7260"/>
        </w:tabs>
        <w:autoSpaceDE w:val="0"/>
        <w:autoSpaceDN w:val="0"/>
        <w:adjustRightInd w:val="0"/>
        <w:spacing w:before="21" w:line="241" w:lineRule="exact"/>
        <w:ind w:right="1694"/>
        <w:rPr>
          <w:rFonts w:ascii="Arial" w:hAnsi="Arial" w:cs="Arial"/>
          <w:b/>
          <w:color w:val="000000"/>
          <w:spacing w:val="-2"/>
        </w:rPr>
      </w:pPr>
      <w:r w:rsidRPr="009034E2">
        <w:rPr>
          <w:rFonts w:ascii="Arial" w:hAnsi="Arial" w:cs="Arial"/>
          <w:b/>
          <w:color w:val="000000"/>
          <w:spacing w:val="-2"/>
        </w:rPr>
        <w:t>Résolution 10-06-1</w:t>
      </w:r>
      <w:r>
        <w:rPr>
          <w:rFonts w:ascii="Arial" w:hAnsi="Arial" w:cs="Arial"/>
          <w:b/>
          <w:color w:val="000000"/>
          <w:spacing w:val="-2"/>
        </w:rPr>
        <w:t>9-09</w:t>
      </w:r>
      <w:r w:rsidRPr="009034E2">
        <w:rPr>
          <w:rFonts w:ascii="Arial" w:hAnsi="Arial" w:cs="Arial"/>
          <w:b/>
          <w:color w:val="000000"/>
          <w:spacing w:val="-2"/>
        </w:rPr>
        <w:t xml:space="preserve"> AGA</w:t>
      </w:r>
    </w:p>
    <w:p w:rsidR="00CA7604" w:rsidRDefault="00CA7604" w:rsidP="00CA7604">
      <w:pPr>
        <w:widowControl w:val="0"/>
        <w:tabs>
          <w:tab w:val="left" w:pos="7260"/>
        </w:tabs>
        <w:autoSpaceDE w:val="0"/>
        <w:autoSpaceDN w:val="0"/>
        <w:adjustRightInd w:val="0"/>
        <w:spacing w:before="21" w:line="241" w:lineRule="exact"/>
        <w:ind w:right="-7"/>
        <w:rPr>
          <w:rFonts w:ascii="Arial" w:hAnsi="Arial" w:cs="Arial"/>
          <w:color w:val="000000"/>
          <w:spacing w:val="-2"/>
        </w:rPr>
      </w:pPr>
      <w:r w:rsidRPr="00CA7604">
        <w:rPr>
          <w:rFonts w:ascii="Arial" w:hAnsi="Arial" w:cs="Arial"/>
          <w:color w:val="000000"/>
          <w:spacing w:val="-2"/>
        </w:rPr>
        <w:t xml:space="preserve">Il est proposé par Louise </w:t>
      </w:r>
      <w:proofErr w:type="spellStart"/>
      <w:r w:rsidRPr="00CA7604">
        <w:rPr>
          <w:rFonts w:ascii="Arial" w:hAnsi="Arial" w:cs="Arial"/>
          <w:color w:val="000000"/>
          <w:spacing w:val="-2"/>
        </w:rPr>
        <w:t>Landreville</w:t>
      </w:r>
      <w:proofErr w:type="spellEnd"/>
      <w:r>
        <w:rPr>
          <w:rFonts w:ascii="Arial" w:hAnsi="Arial" w:cs="Arial"/>
          <w:color w:val="000000"/>
          <w:spacing w:val="-2"/>
        </w:rPr>
        <w:t xml:space="preserve"> d’élire tous les candidats pour les postes de groupes y compris MM Richardson et </w:t>
      </w:r>
      <w:proofErr w:type="spellStart"/>
      <w:r>
        <w:rPr>
          <w:rFonts w:ascii="Arial" w:hAnsi="Arial" w:cs="Arial"/>
          <w:color w:val="000000"/>
          <w:spacing w:val="-2"/>
        </w:rPr>
        <w:t>Chagnon</w:t>
      </w:r>
      <w:proofErr w:type="spellEnd"/>
      <w:r>
        <w:rPr>
          <w:rFonts w:ascii="Arial" w:hAnsi="Arial" w:cs="Arial"/>
          <w:color w:val="000000"/>
          <w:spacing w:val="-2"/>
        </w:rPr>
        <w:t xml:space="preserve"> qui ont été proposés par leur association. </w:t>
      </w:r>
    </w:p>
    <w:p w:rsidR="00CA7604" w:rsidRPr="001C4A21" w:rsidRDefault="00CA7604" w:rsidP="00CA7604">
      <w:pPr>
        <w:widowControl w:val="0"/>
        <w:autoSpaceDE w:val="0"/>
        <w:autoSpaceDN w:val="0"/>
        <w:adjustRightInd w:val="0"/>
        <w:spacing w:before="236" w:after="0" w:line="241" w:lineRule="exact"/>
        <w:ind w:right="1694"/>
        <w:jc w:val="both"/>
        <w:rPr>
          <w:rFonts w:ascii="Arial" w:hAnsi="Arial" w:cs="Arial"/>
          <w:i/>
          <w:color w:val="000000"/>
          <w:spacing w:val="-3"/>
        </w:rPr>
      </w:pPr>
      <w:r w:rsidRPr="001C4A21">
        <w:rPr>
          <w:rFonts w:ascii="Arial" w:hAnsi="Arial" w:cs="Arial"/>
          <w:i/>
          <w:color w:val="000000"/>
          <w:spacing w:val="-3"/>
        </w:rPr>
        <w:lastRenderedPageBreak/>
        <w:t xml:space="preserve">Adopté à l’unanimité </w:t>
      </w:r>
    </w:p>
    <w:p w:rsidR="00CA7604" w:rsidRPr="00CA7604" w:rsidRDefault="00CA7604" w:rsidP="00CA7604">
      <w:pPr>
        <w:widowControl w:val="0"/>
        <w:tabs>
          <w:tab w:val="left" w:pos="7260"/>
        </w:tabs>
        <w:autoSpaceDE w:val="0"/>
        <w:autoSpaceDN w:val="0"/>
        <w:adjustRightInd w:val="0"/>
        <w:spacing w:before="21" w:line="241" w:lineRule="exact"/>
        <w:ind w:right="-7"/>
        <w:rPr>
          <w:rFonts w:ascii="Arial" w:hAnsi="Arial" w:cs="Arial"/>
          <w:color w:val="000000"/>
          <w:spacing w:val="-2"/>
        </w:rPr>
      </w:pPr>
    </w:p>
    <w:p w:rsidR="00CA7604" w:rsidRDefault="00CA7604" w:rsidP="00CA7604">
      <w:pPr>
        <w:widowControl w:val="0"/>
        <w:tabs>
          <w:tab w:val="left" w:pos="7260"/>
        </w:tabs>
        <w:autoSpaceDE w:val="0"/>
        <w:autoSpaceDN w:val="0"/>
        <w:adjustRightInd w:val="0"/>
        <w:spacing w:before="21" w:line="241" w:lineRule="exact"/>
        <w:ind w:right="1694"/>
        <w:rPr>
          <w:rFonts w:ascii="Arial" w:hAnsi="Arial" w:cs="Arial"/>
          <w:b/>
          <w:color w:val="000000"/>
          <w:spacing w:val="-2"/>
        </w:rPr>
      </w:pPr>
      <w:r w:rsidRPr="009034E2">
        <w:rPr>
          <w:rFonts w:ascii="Arial" w:hAnsi="Arial" w:cs="Arial"/>
          <w:b/>
          <w:color w:val="000000"/>
          <w:spacing w:val="-2"/>
        </w:rPr>
        <w:t>Résolution 10-06-1</w:t>
      </w:r>
      <w:r>
        <w:rPr>
          <w:rFonts w:ascii="Arial" w:hAnsi="Arial" w:cs="Arial"/>
          <w:b/>
          <w:color w:val="000000"/>
          <w:spacing w:val="-2"/>
        </w:rPr>
        <w:t>9-10</w:t>
      </w:r>
      <w:r w:rsidRPr="009034E2">
        <w:rPr>
          <w:rFonts w:ascii="Arial" w:hAnsi="Arial" w:cs="Arial"/>
          <w:b/>
          <w:color w:val="000000"/>
          <w:spacing w:val="-2"/>
        </w:rPr>
        <w:t xml:space="preserve"> AGA</w:t>
      </w:r>
    </w:p>
    <w:p w:rsidR="008D1F17" w:rsidRPr="001C4A21" w:rsidRDefault="008D1F17" w:rsidP="008D1F17">
      <w:pPr>
        <w:ind w:right="-7"/>
        <w:jc w:val="both"/>
        <w:rPr>
          <w:rFonts w:ascii="Arial" w:hAnsi="Arial" w:cs="Arial"/>
        </w:rPr>
      </w:pPr>
      <w:r w:rsidRPr="001C4A21">
        <w:rPr>
          <w:rFonts w:ascii="Arial" w:hAnsi="Arial" w:cs="Arial"/>
        </w:rPr>
        <w:t xml:space="preserve">Pour l’élection d’individus </w:t>
      </w:r>
      <w:r w:rsidR="00CA7604">
        <w:rPr>
          <w:rFonts w:ascii="Arial" w:hAnsi="Arial" w:cs="Arial"/>
        </w:rPr>
        <w:t xml:space="preserve">Louise </w:t>
      </w:r>
      <w:proofErr w:type="spellStart"/>
      <w:r w:rsidR="00CA7604">
        <w:rPr>
          <w:rFonts w:ascii="Arial" w:hAnsi="Arial" w:cs="Arial"/>
        </w:rPr>
        <w:t>Landreville</w:t>
      </w:r>
      <w:proofErr w:type="spellEnd"/>
      <w:r w:rsidR="00CA7604">
        <w:rPr>
          <w:rFonts w:ascii="Arial" w:hAnsi="Arial" w:cs="Arial"/>
        </w:rPr>
        <w:t xml:space="preserve"> </w:t>
      </w:r>
      <w:r w:rsidRPr="001C4A21">
        <w:rPr>
          <w:rFonts w:ascii="Arial" w:hAnsi="Arial" w:cs="Arial"/>
        </w:rPr>
        <w:t xml:space="preserve">propose </w:t>
      </w:r>
      <w:r w:rsidR="00CA7604">
        <w:rPr>
          <w:rFonts w:ascii="Arial" w:hAnsi="Arial" w:cs="Arial"/>
        </w:rPr>
        <w:t xml:space="preserve">Caroline Marchand </w:t>
      </w:r>
    </w:p>
    <w:p w:rsidR="008D1F17" w:rsidRPr="001C4A21" w:rsidRDefault="00CA7604" w:rsidP="008D1F17">
      <w:pPr>
        <w:ind w:right="1693"/>
        <w:jc w:val="both"/>
        <w:rPr>
          <w:rFonts w:ascii="Arial" w:hAnsi="Arial" w:cs="Arial"/>
        </w:rPr>
      </w:pPr>
      <w:proofErr w:type="spellStart"/>
      <w:r>
        <w:rPr>
          <w:rFonts w:ascii="Arial" w:hAnsi="Arial" w:cs="Arial"/>
        </w:rPr>
        <w:t>Jacynthe</w:t>
      </w:r>
      <w:proofErr w:type="spellEnd"/>
      <w:r>
        <w:rPr>
          <w:rFonts w:ascii="Arial" w:hAnsi="Arial" w:cs="Arial"/>
        </w:rPr>
        <w:t xml:space="preserve"> Grondin se</w:t>
      </w:r>
      <w:r w:rsidR="008D1F17" w:rsidRPr="001C4A21">
        <w:rPr>
          <w:rFonts w:ascii="Arial" w:hAnsi="Arial" w:cs="Arial"/>
        </w:rPr>
        <w:t xml:space="preserve"> propose </w:t>
      </w:r>
    </w:p>
    <w:p w:rsidR="00CA7604" w:rsidRDefault="008D1F17" w:rsidP="008D1F17">
      <w:pPr>
        <w:ind w:right="-7"/>
        <w:jc w:val="both"/>
        <w:rPr>
          <w:rFonts w:ascii="Arial" w:hAnsi="Arial" w:cs="Arial"/>
        </w:rPr>
      </w:pPr>
      <w:r w:rsidRPr="001C4A21">
        <w:rPr>
          <w:rFonts w:ascii="Arial" w:hAnsi="Arial" w:cs="Arial"/>
        </w:rPr>
        <w:t xml:space="preserve">Monsieur </w:t>
      </w:r>
      <w:proofErr w:type="spellStart"/>
      <w:r w:rsidR="00CA7604" w:rsidRPr="00CA7604">
        <w:rPr>
          <w:rFonts w:ascii="Arial" w:hAnsi="Arial" w:cs="Arial"/>
        </w:rPr>
        <w:t>Gow</w:t>
      </w:r>
      <w:proofErr w:type="spellEnd"/>
      <w:r w:rsidRPr="001C4A21">
        <w:rPr>
          <w:rFonts w:ascii="Arial" w:hAnsi="Arial" w:cs="Arial"/>
        </w:rPr>
        <w:t xml:space="preserve"> demande à ces personn</w:t>
      </w:r>
      <w:r w:rsidR="00CA7604">
        <w:rPr>
          <w:rFonts w:ascii="Arial" w:hAnsi="Arial" w:cs="Arial"/>
        </w:rPr>
        <w:t xml:space="preserve">es si elles acceptent le poste. </w:t>
      </w:r>
      <w:r>
        <w:rPr>
          <w:rFonts w:ascii="Arial" w:hAnsi="Arial" w:cs="Arial"/>
        </w:rPr>
        <w:t xml:space="preserve">Mesdames </w:t>
      </w:r>
      <w:r w:rsidR="00CA7604">
        <w:rPr>
          <w:rFonts w:ascii="Arial" w:hAnsi="Arial" w:cs="Arial"/>
        </w:rPr>
        <w:t>Marchand</w:t>
      </w:r>
      <w:r>
        <w:rPr>
          <w:rFonts w:ascii="Arial" w:hAnsi="Arial" w:cs="Arial"/>
        </w:rPr>
        <w:t xml:space="preserve"> et </w:t>
      </w:r>
      <w:r w:rsidR="00CA7604">
        <w:rPr>
          <w:rFonts w:ascii="Arial" w:hAnsi="Arial" w:cs="Arial"/>
        </w:rPr>
        <w:t xml:space="preserve">Grondin </w:t>
      </w:r>
      <w:r w:rsidRPr="001C4A21">
        <w:rPr>
          <w:rFonts w:ascii="Arial" w:hAnsi="Arial" w:cs="Arial"/>
        </w:rPr>
        <w:t xml:space="preserve">acceptent. </w:t>
      </w:r>
    </w:p>
    <w:p w:rsidR="00CA7604" w:rsidRDefault="00CA7604" w:rsidP="00CA7604">
      <w:pPr>
        <w:widowControl w:val="0"/>
        <w:autoSpaceDE w:val="0"/>
        <w:autoSpaceDN w:val="0"/>
        <w:adjustRightInd w:val="0"/>
        <w:spacing w:before="236" w:after="0" w:line="241" w:lineRule="exact"/>
        <w:ind w:right="1694"/>
        <w:jc w:val="both"/>
        <w:rPr>
          <w:rFonts w:ascii="Arial" w:hAnsi="Arial" w:cs="Arial"/>
          <w:i/>
          <w:color w:val="000000"/>
          <w:spacing w:val="-3"/>
        </w:rPr>
      </w:pPr>
      <w:r w:rsidRPr="001C4A21">
        <w:rPr>
          <w:rFonts w:ascii="Arial" w:hAnsi="Arial" w:cs="Arial"/>
          <w:i/>
          <w:color w:val="000000"/>
          <w:spacing w:val="-3"/>
        </w:rPr>
        <w:t xml:space="preserve">Adopté à l’unanimité </w:t>
      </w:r>
    </w:p>
    <w:p w:rsidR="00CA7604" w:rsidRPr="001C4A21" w:rsidRDefault="00CA7604" w:rsidP="00CA7604">
      <w:pPr>
        <w:widowControl w:val="0"/>
        <w:autoSpaceDE w:val="0"/>
        <w:autoSpaceDN w:val="0"/>
        <w:adjustRightInd w:val="0"/>
        <w:spacing w:before="236" w:after="0" w:line="241" w:lineRule="exact"/>
        <w:ind w:right="1694"/>
        <w:jc w:val="both"/>
        <w:rPr>
          <w:rFonts w:ascii="Arial" w:hAnsi="Arial" w:cs="Arial"/>
          <w:i/>
          <w:color w:val="000000"/>
          <w:spacing w:val="-3"/>
        </w:rPr>
      </w:pPr>
    </w:p>
    <w:p w:rsidR="00CA7604" w:rsidRDefault="008D1F17" w:rsidP="008D1F17">
      <w:pPr>
        <w:ind w:right="-7"/>
        <w:jc w:val="both"/>
        <w:rPr>
          <w:rFonts w:ascii="Arial" w:hAnsi="Arial" w:cs="Arial"/>
        </w:rPr>
      </w:pPr>
      <w:r w:rsidRPr="001C4A21">
        <w:rPr>
          <w:rFonts w:ascii="Arial" w:hAnsi="Arial" w:cs="Arial"/>
        </w:rPr>
        <w:t>Il reste donc un poste</w:t>
      </w:r>
      <w:r w:rsidR="00CA7604">
        <w:rPr>
          <w:rFonts w:ascii="Arial" w:hAnsi="Arial" w:cs="Arial"/>
        </w:rPr>
        <w:t xml:space="preserve"> corporatif </w:t>
      </w:r>
      <w:r w:rsidRPr="001C4A21">
        <w:rPr>
          <w:rFonts w:ascii="Arial" w:hAnsi="Arial" w:cs="Arial"/>
        </w:rPr>
        <w:t xml:space="preserve"> à combler par le conseil d’administration.</w:t>
      </w:r>
    </w:p>
    <w:p w:rsidR="00CA7604" w:rsidRDefault="00CA7604" w:rsidP="008D1F17">
      <w:pPr>
        <w:ind w:right="-7"/>
        <w:jc w:val="both"/>
        <w:rPr>
          <w:rFonts w:ascii="Arial" w:hAnsi="Arial" w:cs="Arial"/>
        </w:rPr>
      </w:pPr>
      <w:r>
        <w:rPr>
          <w:rFonts w:ascii="Arial" w:hAnsi="Arial" w:cs="Arial"/>
        </w:rPr>
        <w:t xml:space="preserve">M. </w:t>
      </w:r>
      <w:proofErr w:type="spellStart"/>
      <w:r>
        <w:rPr>
          <w:rFonts w:ascii="Arial" w:hAnsi="Arial" w:cs="Arial"/>
        </w:rPr>
        <w:t>Gow</w:t>
      </w:r>
      <w:proofErr w:type="spellEnd"/>
      <w:r>
        <w:rPr>
          <w:rFonts w:ascii="Arial" w:hAnsi="Arial" w:cs="Arial"/>
        </w:rPr>
        <w:t xml:space="preserve"> félicite les nouveaux élus et leur souhaite bon succès.</w:t>
      </w:r>
    </w:p>
    <w:p w:rsidR="00CA7604" w:rsidRPr="001C4A21" w:rsidRDefault="00CA7604" w:rsidP="008D1F17">
      <w:pPr>
        <w:ind w:right="-7"/>
        <w:jc w:val="both"/>
        <w:rPr>
          <w:rFonts w:ascii="Arial" w:hAnsi="Arial" w:cs="Arial"/>
        </w:rPr>
      </w:pPr>
    </w:p>
    <w:p w:rsidR="008D1F17" w:rsidRPr="001C4A21" w:rsidRDefault="008D1F17" w:rsidP="008D1F17">
      <w:pPr>
        <w:widowControl w:val="0"/>
        <w:autoSpaceDE w:val="0"/>
        <w:autoSpaceDN w:val="0"/>
        <w:adjustRightInd w:val="0"/>
        <w:spacing w:before="139" w:after="0" w:line="241" w:lineRule="exact"/>
        <w:ind w:right="1694"/>
        <w:jc w:val="both"/>
        <w:rPr>
          <w:rFonts w:ascii="Arial" w:hAnsi="Arial" w:cs="Arial"/>
          <w:b/>
          <w:color w:val="000000"/>
          <w:spacing w:val="-4"/>
        </w:rPr>
      </w:pPr>
      <w:r w:rsidRPr="001C4A21">
        <w:rPr>
          <w:rFonts w:ascii="Arial" w:hAnsi="Arial" w:cs="Arial"/>
          <w:b/>
          <w:color w:val="000000"/>
          <w:spacing w:val="-4"/>
        </w:rPr>
        <w:t xml:space="preserve">13-  </w:t>
      </w:r>
      <w:r w:rsidRPr="001C4A21">
        <w:rPr>
          <w:rFonts w:ascii="Arial" w:hAnsi="Arial" w:cs="Arial"/>
          <w:b/>
        </w:rPr>
        <w:t>Ratification des décisions du conseil d’administration</w:t>
      </w:r>
    </w:p>
    <w:p w:rsidR="00CA7604" w:rsidRDefault="00CA7604" w:rsidP="00CA7604">
      <w:pPr>
        <w:widowControl w:val="0"/>
        <w:tabs>
          <w:tab w:val="left" w:pos="7260"/>
        </w:tabs>
        <w:autoSpaceDE w:val="0"/>
        <w:autoSpaceDN w:val="0"/>
        <w:adjustRightInd w:val="0"/>
        <w:spacing w:before="21" w:line="241" w:lineRule="exact"/>
        <w:ind w:right="1694"/>
        <w:rPr>
          <w:rFonts w:ascii="Arial" w:hAnsi="Arial" w:cs="Arial"/>
          <w:b/>
          <w:color w:val="000000"/>
          <w:spacing w:val="-2"/>
        </w:rPr>
      </w:pPr>
      <w:r w:rsidRPr="009034E2">
        <w:rPr>
          <w:rFonts w:ascii="Arial" w:hAnsi="Arial" w:cs="Arial"/>
          <w:b/>
          <w:color w:val="000000"/>
          <w:spacing w:val="-2"/>
        </w:rPr>
        <w:t>Résolution 10-06-1</w:t>
      </w:r>
      <w:r>
        <w:rPr>
          <w:rFonts w:ascii="Arial" w:hAnsi="Arial" w:cs="Arial"/>
          <w:b/>
          <w:color w:val="000000"/>
          <w:spacing w:val="-2"/>
        </w:rPr>
        <w:t>9-11</w:t>
      </w:r>
      <w:r w:rsidRPr="009034E2">
        <w:rPr>
          <w:rFonts w:ascii="Arial" w:hAnsi="Arial" w:cs="Arial"/>
          <w:b/>
          <w:color w:val="000000"/>
          <w:spacing w:val="-2"/>
        </w:rPr>
        <w:t xml:space="preserve"> AGA</w:t>
      </w:r>
    </w:p>
    <w:p w:rsidR="008D1F17" w:rsidRPr="001C4A21" w:rsidRDefault="008D1F17" w:rsidP="008D1F17">
      <w:pPr>
        <w:widowControl w:val="0"/>
        <w:autoSpaceDE w:val="0"/>
        <w:autoSpaceDN w:val="0"/>
        <w:adjustRightInd w:val="0"/>
        <w:spacing w:before="140" w:after="0" w:line="241" w:lineRule="exact"/>
        <w:ind w:right="-7"/>
        <w:jc w:val="both"/>
        <w:rPr>
          <w:rFonts w:ascii="Arial" w:hAnsi="Arial" w:cs="Arial"/>
          <w:color w:val="000000"/>
          <w:spacing w:val="-3"/>
        </w:rPr>
      </w:pPr>
      <w:r w:rsidRPr="001C4A21">
        <w:rPr>
          <w:rFonts w:ascii="Arial" w:hAnsi="Arial" w:cs="Arial"/>
          <w:color w:val="000000"/>
          <w:spacing w:val="-2"/>
        </w:rPr>
        <w:t xml:space="preserve">Il est proposé par </w:t>
      </w:r>
      <w:r w:rsidR="00CA7604">
        <w:rPr>
          <w:rFonts w:ascii="Arial" w:hAnsi="Arial" w:cs="Arial"/>
          <w:color w:val="000000"/>
          <w:spacing w:val="-2"/>
        </w:rPr>
        <w:t xml:space="preserve">Pierre Moreau </w:t>
      </w:r>
      <w:r w:rsidRPr="001C4A21">
        <w:rPr>
          <w:rFonts w:ascii="Arial" w:hAnsi="Arial" w:cs="Arial"/>
          <w:color w:val="000000"/>
          <w:spacing w:val="-2"/>
        </w:rPr>
        <w:t>de ratifier les décisions du conseil</w:t>
      </w:r>
    </w:p>
    <w:p w:rsidR="008D1F17" w:rsidRPr="001C4A21" w:rsidRDefault="008D1F17" w:rsidP="008D1F17">
      <w:pPr>
        <w:widowControl w:val="0"/>
        <w:autoSpaceDE w:val="0"/>
        <w:autoSpaceDN w:val="0"/>
        <w:adjustRightInd w:val="0"/>
        <w:spacing w:before="236" w:after="0" w:line="241" w:lineRule="exact"/>
        <w:ind w:right="1694"/>
        <w:jc w:val="both"/>
        <w:rPr>
          <w:rFonts w:ascii="Arial" w:hAnsi="Arial" w:cs="Arial"/>
          <w:i/>
          <w:color w:val="000000"/>
          <w:spacing w:val="-3"/>
        </w:rPr>
      </w:pPr>
      <w:r w:rsidRPr="001C4A21">
        <w:rPr>
          <w:rFonts w:ascii="Arial" w:hAnsi="Arial" w:cs="Arial"/>
          <w:i/>
          <w:color w:val="000000"/>
          <w:spacing w:val="-3"/>
        </w:rPr>
        <w:t xml:space="preserve">Adopté à l’unanimité </w:t>
      </w:r>
    </w:p>
    <w:p w:rsidR="008D1F17" w:rsidRPr="001C4A21" w:rsidRDefault="008D1F17" w:rsidP="008D1F17">
      <w:pPr>
        <w:widowControl w:val="0"/>
        <w:autoSpaceDE w:val="0"/>
        <w:autoSpaceDN w:val="0"/>
        <w:adjustRightInd w:val="0"/>
        <w:spacing w:after="0" w:line="241" w:lineRule="exact"/>
        <w:ind w:left="1134" w:right="1694"/>
        <w:jc w:val="both"/>
        <w:rPr>
          <w:rFonts w:ascii="Arial" w:hAnsi="Arial" w:cs="Arial"/>
          <w:color w:val="000000"/>
          <w:spacing w:val="-3"/>
        </w:rPr>
      </w:pPr>
    </w:p>
    <w:p w:rsidR="008D1F17" w:rsidRPr="001C4A21" w:rsidRDefault="008D1F17" w:rsidP="008D1F17">
      <w:pPr>
        <w:widowControl w:val="0"/>
        <w:autoSpaceDE w:val="0"/>
        <w:autoSpaceDN w:val="0"/>
        <w:adjustRightInd w:val="0"/>
        <w:spacing w:before="19" w:after="0" w:line="241" w:lineRule="exact"/>
        <w:ind w:right="1694"/>
        <w:jc w:val="both"/>
        <w:rPr>
          <w:rFonts w:ascii="Arial" w:hAnsi="Arial" w:cs="Arial"/>
          <w:color w:val="000000"/>
          <w:spacing w:val="-3"/>
        </w:rPr>
      </w:pPr>
    </w:p>
    <w:p w:rsidR="008D1F17" w:rsidRPr="001C4A21" w:rsidRDefault="008D1F17" w:rsidP="008D1F17">
      <w:pPr>
        <w:jc w:val="both"/>
        <w:rPr>
          <w:rFonts w:ascii="Arial" w:hAnsi="Arial" w:cs="Arial"/>
          <w:b/>
        </w:rPr>
      </w:pPr>
      <w:r w:rsidRPr="001C4A21">
        <w:rPr>
          <w:rFonts w:ascii="Arial" w:hAnsi="Arial" w:cs="Arial"/>
          <w:b/>
        </w:rPr>
        <w:t xml:space="preserve">14- Résolutions </w:t>
      </w:r>
    </w:p>
    <w:p w:rsidR="008D1F17" w:rsidRPr="001C4A21" w:rsidRDefault="008D1F17" w:rsidP="008D1F17">
      <w:pPr>
        <w:jc w:val="both"/>
        <w:rPr>
          <w:rFonts w:ascii="Arial" w:hAnsi="Arial" w:cs="Arial"/>
        </w:rPr>
      </w:pPr>
      <w:r w:rsidRPr="001C4A21">
        <w:rPr>
          <w:rFonts w:ascii="Arial" w:hAnsi="Arial" w:cs="Arial"/>
        </w:rPr>
        <w:t xml:space="preserve">Aucune résolution n’a été </w:t>
      </w:r>
      <w:proofErr w:type="gramStart"/>
      <w:r w:rsidRPr="001C4A21">
        <w:rPr>
          <w:rFonts w:ascii="Arial" w:hAnsi="Arial" w:cs="Arial"/>
        </w:rPr>
        <w:t>reçu</w:t>
      </w:r>
      <w:proofErr w:type="gramEnd"/>
      <w:r w:rsidRPr="001C4A21">
        <w:rPr>
          <w:rFonts w:ascii="Arial" w:hAnsi="Arial" w:cs="Arial"/>
        </w:rPr>
        <w:t xml:space="preserve"> par le secrétaire de la corporation préalablement.</w:t>
      </w:r>
    </w:p>
    <w:p w:rsidR="008D1F17" w:rsidRPr="001C4A21" w:rsidRDefault="008D1F17" w:rsidP="008D1F17">
      <w:pPr>
        <w:jc w:val="both"/>
        <w:rPr>
          <w:rFonts w:ascii="Arial" w:hAnsi="Arial" w:cs="Arial"/>
          <w:b/>
        </w:rPr>
      </w:pPr>
      <w:r w:rsidRPr="001C4A21">
        <w:rPr>
          <w:rFonts w:ascii="Arial" w:hAnsi="Arial" w:cs="Arial"/>
          <w:b/>
        </w:rPr>
        <w:t xml:space="preserve">15- Vœux de l’assemblée </w:t>
      </w:r>
    </w:p>
    <w:p w:rsidR="008D1F17" w:rsidRPr="001C4A21" w:rsidRDefault="00CA7604" w:rsidP="00DF182E">
      <w:pPr>
        <w:widowControl w:val="0"/>
        <w:autoSpaceDE w:val="0"/>
        <w:autoSpaceDN w:val="0"/>
        <w:adjustRightInd w:val="0"/>
        <w:spacing w:before="19" w:after="0" w:line="241" w:lineRule="exact"/>
        <w:ind w:right="-7"/>
        <w:jc w:val="both"/>
        <w:rPr>
          <w:rFonts w:ascii="Arial" w:hAnsi="Arial" w:cs="Arial"/>
          <w:color w:val="000000"/>
          <w:spacing w:val="-3"/>
        </w:rPr>
      </w:pPr>
      <w:r>
        <w:rPr>
          <w:rFonts w:ascii="Arial" w:hAnsi="Arial" w:cs="Arial"/>
          <w:color w:val="000000"/>
          <w:spacing w:val="-3"/>
        </w:rPr>
        <w:t xml:space="preserve">Jacques Demers souhaite que le fédéral, le plus grand employeur de la région, soit plus flexible face au télétravail. Ceci permettrait de diminuer les déplacements en voiture. Il souhait aussi que les nouveaux édifices ou lieux d’emploi soient plus décentralisés pour aussi réduire les déplacements. Enfin il souhaite qu’un réseau de trains de banlieue soit développé. </w:t>
      </w:r>
    </w:p>
    <w:p w:rsidR="008D1F17" w:rsidRPr="001C4A21" w:rsidRDefault="008D1F17" w:rsidP="008D1F17">
      <w:pPr>
        <w:ind w:left="426" w:firstLine="708"/>
        <w:jc w:val="both"/>
        <w:rPr>
          <w:rFonts w:ascii="Arial" w:hAnsi="Arial" w:cs="Arial"/>
          <w:b/>
        </w:rPr>
      </w:pPr>
    </w:p>
    <w:p w:rsidR="008D1F17" w:rsidRPr="001C4A21" w:rsidRDefault="008D1F17" w:rsidP="008D1F17">
      <w:pPr>
        <w:jc w:val="both"/>
        <w:rPr>
          <w:rFonts w:ascii="Arial" w:hAnsi="Arial" w:cs="Arial"/>
        </w:rPr>
      </w:pPr>
      <w:r w:rsidRPr="001C4A21">
        <w:rPr>
          <w:rFonts w:ascii="Arial" w:hAnsi="Arial" w:cs="Arial"/>
          <w:b/>
        </w:rPr>
        <w:t>16- Levée d’assemblée</w:t>
      </w:r>
      <w:r w:rsidRPr="001C4A21">
        <w:rPr>
          <w:rFonts w:ascii="Arial" w:hAnsi="Arial" w:cs="Arial"/>
        </w:rPr>
        <w:t>.</w:t>
      </w:r>
    </w:p>
    <w:p w:rsidR="008D1F17" w:rsidRPr="001C4A21" w:rsidRDefault="008D1F17" w:rsidP="008D1F17">
      <w:pPr>
        <w:widowControl w:val="0"/>
        <w:autoSpaceDE w:val="0"/>
        <w:autoSpaceDN w:val="0"/>
        <w:adjustRightInd w:val="0"/>
        <w:spacing w:before="19" w:after="0" w:line="241" w:lineRule="exact"/>
        <w:ind w:right="1694"/>
        <w:jc w:val="both"/>
        <w:rPr>
          <w:rFonts w:ascii="Arial" w:hAnsi="Arial" w:cs="Arial"/>
          <w:b/>
          <w:color w:val="000000"/>
          <w:spacing w:val="-2"/>
        </w:rPr>
      </w:pPr>
      <w:r w:rsidRPr="001C4A21">
        <w:rPr>
          <w:rFonts w:ascii="Arial" w:hAnsi="Arial" w:cs="Arial"/>
          <w:b/>
          <w:color w:val="000000"/>
          <w:spacing w:val="-2"/>
        </w:rPr>
        <w:t>Résolution 09-06-18-03AGA</w:t>
      </w:r>
    </w:p>
    <w:p w:rsidR="008D1F17" w:rsidRPr="001C4A21" w:rsidRDefault="00DF182E" w:rsidP="00DF182E">
      <w:pPr>
        <w:widowControl w:val="0"/>
        <w:autoSpaceDE w:val="0"/>
        <w:autoSpaceDN w:val="0"/>
        <w:adjustRightInd w:val="0"/>
        <w:spacing w:before="19" w:after="0" w:line="241" w:lineRule="exact"/>
        <w:ind w:right="-7"/>
        <w:jc w:val="both"/>
        <w:rPr>
          <w:rFonts w:ascii="Arial" w:hAnsi="Arial" w:cs="Arial"/>
          <w:color w:val="000000"/>
          <w:spacing w:val="-2"/>
        </w:rPr>
      </w:pPr>
      <w:r>
        <w:rPr>
          <w:rFonts w:ascii="Arial" w:hAnsi="Arial" w:cs="Arial"/>
          <w:color w:val="000000"/>
          <w:spacing w:val="-2"/>
        </w:rPr>
        <w:t>Gaëtan Provencher</w:t>
      </w:r>
      <w:r w:rsidR="008D1F17" w:rsidRPr="001C4A21">
        <w:rPr>
          <w:rFonts w:ascii="Arial" w:hAnsi="Arial" w:cs="Arial"/>
          <w:color w:val="000000"/>
          <w:spacing w:val="-2"/>
        </w:rPr>
        <w:t xml:space="preserve"> propose la levée de l’assemblée</w:t>
      </w:r>
      <w:r>
        <w:rPr>
          <w:rFonts w:ascii="Arial" w:hAnsi="Arial" w:cs="Arial"/>
          <w:color w:val="000000"/>
          <w:spacing w:val="-2"/>
        </w:rPr>
        <w:t xml:space="preserve"> en remerciant encore une fois M. </w:t>
      </w:r>
      <w:proofErr w:type="spellStart"/>
      <w:r>
        <w:rPr>
          <w:rFonts w:ascii="Arial" w:hAnsi="Arial" w:cs="Arial"/>
          <w:color w:val="000000"/>
          <w:spacing w:val="-2"/>
        </w:rPr>
        <w:t>Gow</w:t>
      </w:r>
      <w:proofErr w:type="spellEnd"/>
      <w:r>
        <w:rPr>
          <w:rFonts w:ascii="Arial" w:hAnsi="Arial" w:cs="Arial"/>
          <w:color w:val="000000"/>
          <w:spacing w:val="-2"/>
        </w:rPr>
        <w:t xml:space="preserve"> pour sa contribution.</w:t>
      </w:r>
    </w:p>
    <w:p w:rsidR="008D1F17" w:rsidRDefault="008D1F17" w:rsidP="008D1F17">
      <w:pPr>
        <w:widowControl w:val="0"/>
        <w:autoSpaceDE w:val="0"/>
        <w:autoSpaceDN w:val="0"/>
        <w:adjustRightInd w:val="0"/>
        <w:spacing w:before="19" w:after="0" w:line="241" w:lineRule="exact"/>
        <w:ind w:left="426" w:right="1694" w:firstLine="708"/>
        <w:rPr>
          <w:rFonts w:ascii="Arial" w:hAnsi="Arial" w:cs="Arial"/>
          <w:color w:val="000000"/>
          <w:spacing w:val="-2"/>
          <w:sz w:val="24"/>
          <w:szCs w:val="24"/>
        </w:rPr>
      </w:pPr>
    </w:p>
    <w:p w:rsidR="00CB14EC" w:rsidRDefault="00CB14EC" w:rsidP="008D1F17">
      <w:pPr>
        <w:widowControl w:val="0"/>
        <w:autoSpaceDE w:val="0"/>
        <w:autoSpaceDN w:val="0"/>
        <w:adjustRightInd w:val="0"/>
        <w:spacing w:before="19" w:after="0" w:line="241" w:lineRule="exact"/>
        <w:ind w:right="1694"/>
        <w:rPr>
          <w:rFonts w:ascii="Arial" w:hAnsi="Arial" w:cs="Arial"/>
          <w:b/>
          <w:color w:val="000000"/>
          <w:spacing w:val="-2"/>
          <w:sz w:val="24"/>
          <w:szCs w:val="24"/>
        </w:rPr>
      </w:pPr>
    </w:p>
    <w:p w:rsidR="00CB14EC" w:rsidRDefault="00CB14EC" w:rsidP="008D1F17">
      <w:pPr>
        <w:widowControl w:val="0"/>
        <w:autoSpaceDE w:val="0"/>
        <w:autoSpaceDN w:val="0"/>
        <w:adjustRightInd w:val="0"/>
        <w:spacing w:before="19" w:after="0" w:line="241" w:lineRule="exact"/>
        <w:ind w:right="1694"/>
        <w:rPr>
          <w:rFonts w:ascii="Arial" w:hAnsi="Arial" w:cs="Arial"/>
          <w:b/>
          <w:color w:val="000000"/>
          <w:spacing w:val="-2"/>
          <w:sz w:val="24"/>
          <w:szCs w:val="24"/>
        </w:rPr>
      </w:pPr>
    </w:p>
    <w:p w:rsidR="00CB14EC" w:rsidRDefault="00CB14EC" w:rsidP="008D1F17">
      <w:pPr>
        <w:widowControl w:val="0"/>
        <w:autoSpaceDE w:val="0"/>
        <w:autoSpaceDN w:val="0"/>
        <w:adjustRightInd w:val="0"/>
        <w:spacing w:before="19" w:after="0" w:line="241" w:lineRule="exact"/>
        <w:ind w:right="1694"/>
        <w:rPr>
          <w:rFonts w:ascii="Arial" w:hAnsi="Arial" w:cs="Arial"/>
          <w:b/>
          <w:color w:val="000000"/>
          <w:spacing w:val="-2"/>
          <w:sz w:val="24"/>
          <w:szCs w:val="24"/>
        </w:rPr>
      </w:pPr>
    </w:p>
    <w:p w:rsidR="00CB14EC" w:rsidRDefault="00CB14EC" w:rsidP="008D1F17">
      <w:pPr>
        <w:widowControl w:val="0"/>
        <w:autoSpaceDE w:val="0"/>
        <w:autoSpaceDN w:val="0"/>
        <w:adjustRightInd w:val="0"/>
        <w:spacing w:before="19" w:after="0" w:line="241" w:lineRule="exact"/>
        <w:ind w:right="1694"/>
        <w:rPr>
          <w:rFonts w:ascii="Arial" w:hAnsi="Arial" w:cs="Arial"/>
          <w:b/>
          <w:color w:val="000000"/>
          <w:spacing w:val="-2"/>
          <w:sz w:val="24"/>
          <w:szCs w:val="24"/>
        </w:rPr>
      </w:pPr>
    </w:p>
    <w:p w:rsidR="008D1F17" w:rsidRDefault="008D1F17" w:rsidP="008D1F17">
      <w:pPr>
        <w:widowControl w:val="0"/>
        <w:autoSpaceDE w:val="0"/>
        <w:autoSpaceDN w:val="0"/>
        <w:adjustRightInd w:val="0"/>
        <w:spacing w:before="19" w:after="0" w:line="241" w:lineRule="exact"/>
        <w:ind w:right="1694"/>
        <w:rPr>
          <w:rFonts w:ascii="Arial" w:hAnsi="Arial" w:cs="Arial"/>
          <w:b/>
          <w:color w:val="000000"/>
          <w:spacing w:val="-2"/>
          <w:sz w:val="24"/>
          <w:szCs w:val="24"/>
        </w:rPr>
      </w:pPr>
      <w:r w:rsidRPr="00A1098A">
        <w:rPr>
          <w:rFonts w:ascii="Arial" w:hAnsi="Arial" w:cs="Arial"/>
          <w:b/>
          <w:color w:val="000000"/>
          <w:spacing w:val="-2"/>
          <w:sz w:val="24"/>
          <w:szCs w:val="24"/>
        </w:rPr>
        <w:lastRenderedPageBreak/>
        <w:t>Présences</w:t>
      </w:r>
    </w:p>
    <w:p w:rsidR="008D1F17" w:rsidRDefault="008D1F17" w:rsidP="008D1F17">
      <w:pPr>
        <w:widowControl w:val="0"/>
        <w:autoSpaceDE w:val="0"/>
        <w:autoSpaceDN w:val="0"/>
        <w:adjustRightInd w:val="0"/>
        <w:spacing w:before="19" w:after="0" w:line="241" w:lineRule="exact"/>
        <w:ind w:left="426" w:right="1694" w:firstLine="708"/>
        <w:rPr>
          <w:rFonts w:ascii="Arial" w:hAnsi="Arial" w:cs="Arial"/>
          <w:b/>
          <w:color w:val="000000"/>
          <w:spacing w:val="-2"/>
          <w:sz w:val="24"/>
          <w:szCs w:val="24"/>
        </w:rPr>
      </w:pPr>
    </w:p>
    <w:p w:rsidR="007B284E" w:rsidRDefault="00DF182E" w:rsidP="00DF182E">
      <w:pPr>
        <w:rPr>
          <w:rFonts w:cstheme="minorHAnsi"/>
          <w:bCs/>
        </w:rPr>
      </w:pPr>
      <w:r w:rsidRPr="00DF182E">
        <w:rPr>
          <w:rFonts w:cstheme="minorHAnsi"/>
          <w:bCs/>
        </w:rPr>
        <w:t>Jacques Demers</w:t>
      </w:r>
      <w:r>
        <w:rPr>
          <w:rFonts w:cstheme="minorHAnsi"/>
          <w:bCs/>
        </w:rPr>
        <w:tab/>
      </w:r>
      <w:r>
        <w:rPr>
          <w:rFonts w:cstheme="minorHAnsi"/>
          <w:bCs/>
        </w:rPr>
        <w:tab/>
        <w:t>Caroline Marchand</w:t>
      </w:r>
      <w:r>
        <w:rPr>
          <w:rFonts w:cstheme="minorHAnsi"/>
          <w:bCs/>
        </w:rPr>
        <w:tab/>
      </w:r>
      <w:r>
        <w:rPr>
          <w:rFonts w:cstheme="minorHAnsi"/>
          <w:bCs/>
        </w:rPr>
        <w:tab/>
        <w:t xml:space="preserve">Louise </w:t>
      </w:r>
      <w:proofErr w:type="spellStart"/>
      <w:r>
        <w:rPr>
          <w:rFonts w:cstheme="minorHAnsi"/>
          <w:bCs/>
        </w:rPr>
        <w:t>Landreville</w:t>
      </w:r>
      <w:proofErr w:type="spellEnd"/>
      <w:r w:rsidR="00CB14EC">
        <w:rPr>
          <w:rFonts w:cstheme="minorHAnsi"/>
          <w:bCs/>
        </w:rPr>
        <w:br/>
      </w:r>
      <w:r>
        <w:rPr>
          <w:rFonts w:cstheme="minorHAnsi"/>
          <w:bCs/>
        </w:rPr>
        <w:t>Pierre Mo</w:t>
      </w:r>
      <w:r w:rsidR="00CB14EC">
        <w:rPr>
          <w:rFonts w:cstheme="minorHAnsi"/>
          <w:bCs/>
        </w:rPr>
        <w:t>reau</w:t>
      </w:r>
      <w:r w:rsidR="00CB14EC">
        <w:rPr>
          <w:rFonts w:cstheme="minorHAnsi"/>
          <w:bCs/>
        </w:rPr>
        <w:tab/>
      </w:r>
      <w:r w:rsidR="00CB14EC">
        <w:rPr>
          <w:rFonts w:cstheme="minorHAnsi"/>
          <w:bCs/>
        </w:rPr>
        <w:tab/>
      </w:r>
      <w:r w:rsidR="00CB14EC">
        <w:rPr>
          <w:rFonts w:cstheme="minorHAnsi"/>
          <w:bCs/>
        </w:rPr>
        <w:tab/>
        <w:t>Céline Dionne</w:t>
      </w:r>
      <w:r w:rsidR="00CB14EC">
        <w:rPr>
          <w:rFonts w:cstheme="minorHAnsi"/>
          <w:bCs/>
        </w:rPr>
        <w:tab/>
      </w:r>
      <w:r w:rsidR="00CB14EC">
        <w:rPr>
          <w:rFonts w:cstheme="minorHAnsi"/>
          <w:bCs/>
        </w:rPr>
        <w:tab/>
      </w:r>
      <w:r w:rsidR="00CB14EC">
        <w:rPr>
          <w:rFonts w:cstheme="minorHAnsi"/>
          <w:bCs/>
        </w:rPr>
        <w:tab/>
        <w:t xml:space="preserve">Harry </w:t>
      </w:r>
      <w:proofErr w:type="spellStart"/>
      <w:r w:rsidR="00CB14EC">
        <w:rPr>
          <w:rFonts w:cstheme="minorHAnsi"/>
          <w:bCs/>
        </w:rPr>
        <w:t>Gow</w:t>
      </w:r>
      <w:proofErr w:type="spellEnd"/>
      <w:r w:rsidR="00CB14EC">
        <w:rPr>
          <w:rFonts w:cstheme="minorHAnsi"/>
          <w:bCs/>
        </w:rPr>
        <w:br/>
      </w:r>
      <w:r w:rsidR="00CB14EC" w:rsidRPr="00CB14EC">
        <w:rPr>
          <w:rFonts w:cstheme="minorHAnsi"/>
          <w:bCs/>
        </w:rPr>
        <w:t xml:space="preserve">Pauline </w:t>
      </w:r>
      <w:proofErr w:type="spellStart"/>
      <w:r w:rsidR="00CB14EC" w:rsidRPr="00CB14EC">
        <w:rPr>
          <w:rFonts w:cstheme="minorHAnsi"/>
          <w:bCs/>
        </w:rPr>
        <w:t>Defrasne</w:t>
      </w:r>
      <w:proofErr w:type="spellEnd"/>
      <w:r w:rsidR="00CB14EC" w:rsidRPr="00CB14EC">
        <w:rPr>
          <w:rFonts w:cstheme="minorHAnsi"/>
          <w:bCs/>
        </w:rPr>
        <w:tab/>
      </w:r>
      <w:r w:rsidR="00CB14EC" w:rsidRPr="00CB14EC">
        <w:rPr>
          <w:rFonts w:cstheme="minorHAnsi"/>
          <w:bCs/>
        </w:rPr>
        <w:tab/>
      </w:r>
      <w:proofErr w:type="spellStart"/>
      <w:r w:rsidR="00CB14EC" w:rsidRPr="00CB14EC">
        <w:rPr>
          <w:rFonts w:cstheme="minorHAnsi"/>
          <w:bCs/>
        </w:rPr>
        <w:t>Yvann</w:t>
      </w:r>
      <w:proofErr w:type="spellEnd"/>
      <w:r w:rsidR="00CB14EC" w:rsidRPr="00CB14EC">
        <w:rPr>
          <w:rFonts w:cstheme="minorHAnsi"/>
          <w:bCs/>
        </w:rPr>
        <w:t xml:space="preserve"> </w:t>
      </w:r>
      <w:proofErr w:type="spellStart"/>
      <w:r w:rsidR="00CB14EC" w:rsidRPr="00CB14EC">
        <w:rPr>
          <w:rFonts w:cstheme="minorHAnsi"/>
          <w:bCs/>
        </w:rPr>
        <w:t>Blayo</w:t>
      </w:r>
      <w:proofErr w:type="spellEnd"/>
      <w:r w:rsidR="00CB14EC" w:rsidRPr="00CB14EC">
        <w:rPr>
          <w:rFonts w:cstheme="minorHAnsi"/>
          <w:bCs/>
        </w:rPr>
        <w:tab/>
      </w:r>
      <w:r w:rsidR="00CB14EC" w:rsidRPr="00CB14EC">
        <w:rPr>
          <w:rFonts w:cstheme="minorHAnsi"/>
          <w:bCs/>
        </w:rPr>
        <w:tab/>
      </w:r>
      <w:r w:rsidR="00CB14EC" w:rsidRPr="00CB14EC">
        <w:rPr>
          <w:rFonts w:cstheme="minorHAnsi"/>
          <w:bCs/>
        </w:rPr>
        <w:tab/>
        <w:t xml:space="preserve">Jonathan </w:t>
      </w:r>
      <w:proofErr w:type="spellStart"/>
      <w:r w:rsidR="00CB14EC" w:rsidRPr="00CB14EC">
        <w:rPr>
          <w:rFonts w:cstheme="minorHAnsi"/>
          <w:bCs/>
        </w:rPr>
        <w:t>Chagnon</w:t>
      </w:r>
      <w:proofErr w:type="spellEnd"/>
      <w:r w:rsidR="00CB14EC" w:rsidRPr="00CB14EC">
        <w:rPr>
          <w:rFonts w:cstheme="minorHAnsi"/>
          <w:bCs/>
        </w:rPr>
        <w:br/>
        <w:t>Julien Bizet</w:t>
      </w:r>
      <w:r w:rsidR="00CB14EC" w:rsidRPr="00CB14EC">
        <w:rPr>
          <w:rFonts w:cstheme="minorHAnsi"/>
          <w:bCs/>
        </w:rPr>
        <w:tab/>
      </w:r>
      <w:r w:rsidR="00CB14EC" w:rsidRPr="00CB14EC">
        <w:rPr>
          <w:rFonts w:cstheme="minorHAnsi"/>
          <w:bCs/>
        </w:rPr>
        <w:tab/>
      </w:r>
      <w:r w:rsidR="00CB14EC" w:rsidRPr="00CB14EC">
        <w:rPr>
          <w:rFonts w:cstheme="minorHAnsi"/>
          <w:bCs/>
        </w:rPr>
        <w:tab/>
        <w:t xml:space="preserve">Diane </w:t>
      </w:r>
      <w:proofErr w:type="spellStart"/>
      <w:r w:rsidR="00CB14EC" w:rsidRPr="00CB14EC">
        <w:rPr>
          <w:rFonts w:cstheme="minorHAnsi"/>
          <w:bCs/>
        </w:rPr>
        <w:t>Bourgault</w:t>
      </w:r>
      <w:proofErr w:type="spellEnd"/>
      <w:r w:rsidR="00CB14EC" w:rsidRPr="00CB14EC">
        <w:rPr>
          <w:rFonts w:cstheme="minorHAnsi"/>
          <w:bCs/>
        </w:rPr>
        <w:tab/>
      </w:r>
      <w:r w:rsidR="00CB14EC" w:rsidRPr="00CB14EC">
        <w:rPr>
          <w:rFonts w:cstheme="minorHAnsi"/>
          <w:bCs/>
        </w:rPr>
        <w:tab/>
        <w:t>Gaëtan Provencher</w:t>
      </w:r>
      <w:r w:rsidR="00CB14EC">
        <w:rPr>
          <w:rFonts w:cstheme="minorHAnsi"/>
          <w:bCs/>
        </w:rPr>
        <w:br/>
        <w:t>Jacinthe Grondin</w:t>
      </w:r>
      <w:r w:rsidR="00CB14EC">
        <w:rPr>
          <w:rFonts w:cstheme="minorHAnsi"/>
          <w:bCs/>
        </w:rPr>
        <w:tab/>
      </w:r>
      <w:r w:rsidR="00CB14EC">
        <w:rPr>
          <w:rFonts w:cstheme="minorHAnsi"/>
          <w:bCs/>
        </w:rPr>
        <w:tab/>
        <w:t>Jacinthe Lesage</w:t>
      </w:r>
      <w:r w:rsidR="00CB14EC">
        <w:rPr>
          <w:rFonts w:cstheme="minorHAnsi"/>
          <w:bCs/>
        </w:rPr>
        <w:tab/>
      </w:r>
      <w:r w:rsidR="00CB14EC">
        <w:rPr>
          <w:rFonts w:cstheme="minorHAnsi"/>
          <w:bCs/>
        </w:rPr>
        <w:tab/>
      </w:r>
      <w:r w:rsidR="00CB14EC">
        <w:rPr>
          <w:rFonts w:cstheme="minorHAnsi"/>
          <w:bCs/>
        </w:rPr>
        <w:tab/>
        <w:t xml:space="preserve">Suzanne </w:t>
      </w:r>
      <w:proofErr w:type="spellStart"/>
      <w:r w:rsidR="00CB14EC">
        <w:rPr>
          <w:rFonts w:cstheme="minorHAnsi"/>
          <w:bCs/>
        </w:rPr>
        <w:t>Vallières</w:t>
      </w:r>
      <w:proofErr w:type="spellEnd"/>
      <w:r w:rsidR="00CB14EC">
        <w:rPr>
          <w:rFonts w:cstheme="minorHAnsi"/>
          <w:bCs/>
        </w:rPr>
        <w:br/>
        <w:t>Christiane Delon</w:t>
      </w:r>
      <w:r w:rsidR="00CB14EC">
        <w:rPr>
          <w:rFonts w:cstheme="minorHAnsi"/>
          <w:bCs/>
        </w:rPr>
        <w:tab/>
      </w:r>
      <w:r w:rsidR="00CB14EC">
        <w:rPr>
          <w:rFonts w:cstheme="minorHAnsi"/>
          <w:bCs/>
        </w:rPr>
        <w:tab/>
        <w:t>Michael Richardson</w:t>
      </w:r>
      <w:r w:rsidR="00853734">
        <w:rPr>
          <w:rFonts w:cstheme="minorHAnsi"/>
          <w:bCs/>
        </w:rPr>
        <w:t xml:space="preserve">     </w:t>
      </w:r>
      <w:r w:rsidR="00853734">
        <w:rPr>
          <w:rFonts w:cstheme="minorHAnsi"/>
          <w:bCs/>
        </w:rPr>
        <w:tab/>
      </w:r>
      <w:r w:rsidR="00853734">
        <w:rPr>
          <w:rFonts w:cstheme="minorHAnsi"/>
          <w:bCs/>
        </w:rPr>
        <w:tab/>
        <w:t xml:space="preserve">Nicole </w:t>
      </w:r>
      <w:proofErr w:type="spellStart"/>
      <w:r w:rsidR="00853734">
        <w:rPr>
          <w:rFonts w:cstheme="minorHAnsi"/>
          <w:bCs/>
        </w:rPr>
        <w:t>DesRoches</w:t>
      </w:r>
      <w:proofErr w:type="spellEnd"/>
      <w:r w:rsidR="007B284E">
        <w:rPr>
          <w:rFonts w:cstheme="minorHAnsi"/>
          <w:bCs/>
        </w:rPr>
        <w:br/>
        <w:t xml:space="preserve">Guy </w:t>
      </w:r>
      <w:proofErr w:type="spellStart"/>
      <w:r w:rsidR="007B284E">
        <w:rPr>
          <w:rFonts w:cstheme="minorHAnsi"/>
          <w:bCs/>
        </w:rPr>
        <w:t>Filteault</w:t>
      </w:r>
      <w:proofErr w:type="spellEnd"/>
      <w:r w:rsidR="007B284E">
        <w:rPr>
          <w:rFonts w:cstheme="minorHAnsi"/>
          <w:bCs/>
        </w:rPr>
        <w:tab/>
      </w:r>
      <w:r w:rsidR="007B284E">
        <w:rPr>
          <w:rFonts w:cstheme="minorHAnsi"/>
          <w:bCs/>
        </w:rPr>
        <w:tab/>
      </w:r>
      <w:r w:rsidR="007B284E">
        <w:rPr>
          <w:rFonts w:cstheme="minorHAnsi"/>
          <w:bCs/>
        </w:rPr>
        <w:tab/>
        <w:t xml:space="preserve">Marie-Ève </w:t>
      </w:r>
      <w:proofErr w:type="spellStart"/>
      <w:r w:rsidR="007B284E">
        <w:rPr>
          <w:rFonts w:cstheme="minorHAnsi"/>
          <w:bCs/>
        </w:rPr>
        <w:t>Filteault</w:t>
      </w:r>
      <w:proofErr w:type="spellEnd"/>
    </w:p>
    <w:p w:rsidR="007B284E" w:rsidRDefault="007B284E">
      <w:pPr>
        <w:rPr>
          <w:rFonts w:cstheme="minorHAnsi"/>
          <w:bCs/>
        </w:rPr>
      </w:pPr>
      <w:r>
        <w:rPr>
          <w:rFonts w:cstheme="minorHAnsi"/>
          <w:bCs/>
        </w:rPr>
        <w:br w:type="page"/>
      </w:r>
    </w:p>
    <w:p w:rsidR="007B284E" w:rsidRPr="00CB14EC" w:rsidRDefault="007B284E" w:rsidP="00DF182E">
      <w:pPr>
        <w:rPr>
          <w:rFonts w:cstheme="minorHAnsi"/>
          <w:bCs/>
        </w:rPr>
      </w:pPr>
    </w:p>
    <w:p w:rsidR="00C71B01" w:rsidRDefault="00C71B01"/>
    <w:sectPr w:rsidR="00C71B01" w:rsidSect="00C71B0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4E9"/>
    <w:multiLevelType w:val="hybridMultilevel"/>
    <w:tmpl w:val="A39E901A"/>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1F17"/>
    <w:rsid w:val="000159FF"/>
    <w:rsid w:val="00043686"/>
    <w:rsid w:val="00170035"/>
    <w:rsid w:val="00295B55"/>
    <w:rsid w:val="005F0739"/>
    <w:rsid w:val="006F7231"/>
    <w:rsid w:val="007B284E"/>
    <w:rsid w:val="00816EA5"/>
    <w:rsid w:val="00853734"/>
    <w:rsid w:val="008D1F17"/>
    <w:rsid w:val="009034E2"/>
    <w:rsid w:val="00C71B01"/>
    <w:rsid w:val="00CA7604"/>
    <w:rsid w:val="00CB14EC"/>
    <w:rsid w:val="00D07195"/>
    <w:rsid w:val="00DF182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1F17"/>
    <w:pPr>
      <w:spacing w:after="0" w:line="240" w:lineRule="auto"/>
      <w:ind w:left="720"/>
      <w:contextualSpacing/>
    </w:pPr>
    <w:rPr>
      <w:rFonts w:ascii="Times New Roman" w:eastAsia="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1191</Words>
  <Characters>6554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dcterms:created xsi:type="dcterms:W3CDTF">2010-07-02T15:39:00Z</dcterms:created>
  <dcterms:modified xsi:type="dcterms:W3CDTF">2010-07-08T18:02:00Z</dcterms:modified>
</cp:coreProperties>
</file>